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E2" w:rsidRPr="00852449" w:rsidRDefault="00313B44" w:rsidP="00852449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852449">
        <w:rPr>
          <w:b/>
          <w:bCs/>
          <w:snapToGrid w:val="0"/>
          <w:sz w:val="20"/>
          <w:szCs w:val="20"/>
        </w:rPr>
        <w:t>Дого</w:t>
      </w:r>
      <w:r w:rsidR="000B0AE2" w:rsidRPr="00852449">
        <w:rPr>
          <w:b/>
          <w:bCs/>
          <w:snapToGrid w:val="0"/>
          <w:sz w:val="20"/>
          <w:szCs w:val="20"/>
        </w:rPr>
        <w:t>вор №</w:t>
      </w:r>
      <w:r w:rsidR="00ED6F8E">
        <w:rPr>
          <w:b/>
          <w:bCs/>
          <w:snapToGrid w:val="0"/>
          <w:sz w:val="20"/>
          <w:szCs w:val="20"/>
        </w:rPr>
        <w:t>__________</w:t>
      </w:r>
    </w:p>
    <w:p w:rsidR="00A22302" w:rsidRPr="00932BFB" w:rsidRDefault="00E67D36" w:rsidP="00DB5982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932BFB"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 w:rsidRPr="00932BFB">
        <w:rPr>
          <w:b/>
          <w:bCs/>
          <w:snapToGrid w:val="0"/>
          <w:sz w:val="20"/>
          <w:szCs w:val="20"/>
        </w:rPr>
        <w:t>обучение по</w:t>
      </w:r>
      <w:proofErr w:type="gramEnd"/>
      <w:r w:rsidRPr="00932BFB"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E67D36" w:rsidRPr="006C7846" w:rsidRDefault="00E67D36" w:rsidP="00DB5982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932BFB">
        <w:rPr>
          <w:b/>
          <w:bCs/>
          <w:snapToGrid w:val="0"/>
          <w:sz w:val="20"/>
          <w:szCs w:val="20"/>
        </w:rPr>
        <w:t>высшего образования</w:t>
      </w:r>
    </w:p>
    <w:p w:rsidR="004C638C" w:rsidRDefault="004C638C" w:rsidP="000B0AE2">
      <w:pPr>
        <w:widowControl w:val="0"/>
        <w:jc w:val="center"/>
        <w:outlineLvl w:val="0"/>
        <w:rPr>
          <w:bCs/>
          <w:snapToGrid w:val="0"/>
          <w:sz w:val="20"/>
          <w:szCs w:val="20"/>
        </w:rPr>
      </w:pPr>
    </w:p>
    <w:p w:rsidR="00A569E1" w:rsidRPr="00A569E1" w:rsidRDefault="00CB1615" w:rsidP="00A569E1">
      <w:pPr>
        <w:ind w:left="-268" w:right="-42"/>
        <w:jc w:val="center"/>
        <w:rPr>
          <w:b/>
          <w:sz w:val="20"/>
          <w:szCs w:val="20"/>
        </w:rPr>
      </w:pPr>
      <w:r w:rsidRPr="006C7846">
        <w:rPr>
          <w:snapToGrid w:val="0"/>
          <w:color w:val="000000"/>
          <w:sz w:val="20"/>
          <w:szCs w:val="20"/>
        </w:rPr>
        <w:t xml:space="preserve">г. </w:t>
      </w:r>
      <w:r w:rsidR="003836C5" w:rsidRPr="006C7846">
        <w:rPr>
          <w:snapToGrid w:val="0"/>
          <w:color w:val="000000"/>
          <w:sz w:val="20"/>
          <w:szCs w:val="20"/>
        </w:rPr>
        <w:t xml:space="preserve">Санкт-Петербург   </w:t>
      </w:r>
      <w:r w:rsidR="00D14885">
        <w:rPr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          </w:t>
      </w:r>
      <w:r w:rsidR="00A569E1" w:rsidRPr="00A569E1">
        <w:rPr>
          <w:sz w:val="20"/>
          <w:szCs w:val="20"/>
        </w:rPr>
        <w:t xml:space="preserve"> </w:t>
      </w:r>
      <w:r w:rsidR="00A569E1">
        <w:rPr>
          <w:sz w:val="20"/>
          <w:szCs w:val="20"/>
        </w:rPr>
        <w:t>«</w:t>
      </w:r>
      <w:r w:rsidR="00A569E1" w:rsidRPr="00A569E1">
        <w:rPr>
          <w:sz w:val="20"/>
          <w:szCs w:val="20"/>
        </w:rPr>
        <w:t xml:space="preserve">       »                        202_ г.</w:t>
      </w:r>
    </w:p>
    <w:p w:rsidR="00E76AB6" w:rsidRPr="006C7846" w:rsidRDefault="00E76AB6" w:rsidP="00A569E1">
      <w:pPr>
        <w:widowControl w:val="0"/>
        <w:rPr>
          <w:snapToGrid w:val="0"/>
          <w:color w:val="000000"/>
          <w:sz w:val="20"/>
          <w:szCs w:val="20"/>
        </w:rPr>
      </w:pPr>
    </w:p>
    <w:p w:rsidR="007D5B66" w:rsidRDefault="00F903BD" w:rsidP="00CF7C34">
      <w:pPr>
        <w:widowControl w:val="0"/>
        <w:ind w:firstLine="567"/>
        <w:jc w:val="both"/>
        <w:rPr>
          <w:snapToGrid w:val="0"/>
          <w:color w:val="000000"/>
          <w:sz w:val="20"/>
          <w:szCs w:val="20"/>
        </w:rPr>
      </w:pPr>
      <w:proofErr w:type="gramStart"/>
      <w:r w:rsidRPr="001038A6">
        <w:rPr>
          <w:snapToGrid w:val="0"/>
          <w:color w:val="000000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1038A6">
        <w:rPr>
          <w:snapToGrid w:val="0"/>
          <w:color w:val="000000"/>
          <w:sz w:val="20"/>
          <w:szCs w:val="20"/>
        </w:rPr>
        <w:t>СПбГПМУ</w:t>
      </w:r>
      <w:proofErr w:type="spellEnd"/>
      <w:r w:rsidRPr="001038A6">
        <w:rPr>
          <w:snapToGrid w:val="0"/>
          <w:color w:val="000000"/>
          <w:sz w:val="20"/>
          <w:szCs w:val="20"/>
        </w:rPr>
        <w:t xml:space="preserve">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2016г. бессрочно),  в лице  проректора по экономике и финансам  Березкиной Елены Николаевны, действующего на основании</w:t>
      </w:r>
      <w:proofErr w:type="gramEnd"/>
      <w:r w:rsidRPr="001038A6">
        <w:rPr>
          <w:snapToGrid w:val="0"/>
          <w:color w:val="000000"/>
          <w:sz w:val="20"/>
          <w:szCs w:val="20"/>
        </w:rPr>
        <w:t xml:space="preserve"> Доверенности   от </w:t>
      </w:r>
      <w:r w:rsidR="007D5B66">
        <w:rPr>
          <w:snapToGrid w:val="0"/>
          <w:color w:val="000000"/>
          <w:sz w:val="20"/>
          <w:szCs w:val="20"/>
        </w:rPr>
        <w:t xml:space="preserve"> __</w:t>
      </w:r>
      <w:r w:rsidRPr="001038A6">
        <w:rPr>
          <w:snapToGrid w:val="0"/>
          <w:color w:val="000000"/>
          <w:sz w:val="20"/>
          <w:szCs w:val="20"/>
        </w:rPr>
        <w:t>.</w:t>
      </w:r>
      <w:r w:rsidR="007D5B66">
        <w:rPr>
          <w:snapToGrid w:val="0"/>
          <w:color w:val="000000"/>
          <w:sz w:val="20"/>
          <w:szCs w:val="20"/>
        </w:rPr>
        <w:t xml:space="preserve"> __.____ г. №  _____</w:t>
      </w:r>
      <w:r w:rsidRPr="001038A6">
        <w:rPr>
          <w:snapToGrid w:val="0"/>
          <w:color w:val="000000"/>
          <w:sz w:val="20"/>
          <w:szCs w:val="20"/>
        </w:rPr>
        <w:t>, с одной  стороны</w:t>
      </w:r>
      <w:r w:rsidR="00A32AE1">
        <w:rPr>
          <w:snapToGrid w:val="0"/>
          <w:color w:val="000000"/>
          <w:sz w:val="20"/>
          <w:szCs w:val="20"/>
        </w:rPr>
        <w:t>,</w:t>
      </w:r>
      <w:r w:rsidR="007D5B66">
        <w:rPr>
          <w:snapToGrid w:val="0"/>
          <w:color w:val="000000"/>
          <w:sz w:val="20"/>
          <w:szCs w:val="20"/>
        </w:rPr>
        <w:t xml:space="preserve">                                                 </w:t>
      </w:r>
      <w:r w:rsidR="001213C0">
        <w:rPr>
          <w:snapToGrid w:val="0"/>
          <w:color w:val="000000"/>
          <w:sz w:val="20"/>
          <w:szCs w:val="20"/>
        </w:rPr>
        <w:t xml:space="preserve">и   </w:t>
      </w:r>
      <w:r w:rsidR="007F4ED9" w:rsidRPr="006C7846">
        <w:rPr>
          <w:snapToGrid w:val="0"/>
          <w:color w:val="000000"/>
          <w:sz w:val="20"/>
          <w:szCs w:val="20"/>
        </w:rPr>
        <w:t xml:space="preserve">гражданин </w:t>
      </w:r>
      <w:proofErr w:type="gramStart"/>
      <w:r w:rsidR="002178C0" w:rsidRPr="00670922">
        <w:rPr>
          <w:snapToGrid w:val="0"/>
          <w:color w:val="000000"/>
          <w:sz w:val="20"/>
          <w:szCs w:val="20"/>
        </w:rPr>
        <w:t>РФ</w:t>
      </w:r>
      <w:proofErr w:type="gramEnd"/>
      <w:r w:rsidR="00ED6F8E">
        <w:rPr>
          <w:b/>
          <w:sz w:val="20"/>
          <w:szCs w:val="20"/>
        </w:rPr>
        <w:t>____</w:t>
      </w:r>
      <w:r w:rsidR="00377D1F">
        <w:rPr>
          <w:b/>
          <w:sz w:val="20"/>
          <w:szCs w:val="20"/>
        </w:rPr>
        <w:t>__________________</w:t>
      </w:r>
      <w:r w:rsidR="007D5B66">
        <w:rPr>
          <w:b/>
          <w:sz w:val="20"/>
          <w:szCs w:val="20"/>
        </w:rPr>
        <w:t>______________________________________________________________</w:t>
      </w:r>
      <w:r w:rsidR="00ED6F8E">
        <w:rPr>
          <w:b/>
          <w:sz w:val="20"/>
          <w:szCs w:val="20"/>
        </w:rPr>
        <w:t>___</w:t>
      </w:r>
      <w:r w:rsidR="007D5B66">
        <w:rPr>
          <w:b/>
          <w:sz w:val="20"/>
          <w:szCs w:val="20"/>
        </w:rPr>
        <w:t xml:space="preserve">                </w:t>
      </w:r>
      <w:r w:rsidR="00C46832">
        <w:rPr>
          <w:snapToGrid w:val="0"/>
          <w:color w:val="000000"/>
          <w:sz w:val="20"/>
          <w:szCs w:val="20"/>
        </w:rPr>
        <w:t xml:space="preserve">далее </w:t>
      </w:r>
      <w:r w:rsidR="007F4ED9" w:rsidRPr="006C7846">
        <w:rPr>
          <w:snapToGrid w:val="0"/>
          <w:color w:val="000000"/>
          <w:sz w:val="20"/>
          <w:szCs w:val="20"/>
        </w:rPr>
        <w:t xml:space="preserve">именуемый Заказчик, с </w:t>
      </w:r>
      <w:r w:rsidR="00C46832">
        <w:rPr>
          <w:snapToGrid w:val="0"/>
          <w:color w:val="000000"/>
          <w:sz w:val="20"/>
          <w:szCs w:val="20"/>
        </w:rPr>
        <w:t xml:space="preserve">другой </w:t>
      </w:r>
      <w:r w:rsidR="007F4ED9" w:rsidRPr="006C7846">
        <w:rPr>
          <w:snapToGrid w:val="0"/>
          <w:color w:val="000000"/>
          <w:sz w:val="20"/>
          <w:szCs w:val="20"/>
        </w:rPr>
        <w:t xml:space="preserve">стороны, </w:t>
      </w:r>
      <w:r w:rsidR="007D5B66">
        <w:rPr>
          <w:snapToGrid w:val="0"/>
          <w:color w:val="000000"/>
          <w:sz w:val="20"/>
          <w:szCs w:val="20"/>
        </w:rPr>
        <w:t xml:space="preserve">                                                                                    </w:t>
      </w:r>
    </w:p>
    <w:p w:rsidR="007D5B66" w:rsidRDefault="007D5B66" w:rsidP="007D5B66">
      <w:pPr>
        <w:widowControl w:val="0"/>
        <w:ind w:left="-567" w:firstLine="567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и г</w:t>
      </w:r>
      <w:r w:rsidR="007F4ED9" w:rsidRPr="006C7846">
        <w:rPr>
          <w:snapToGrid w:val="0"/>
          <w:color w:val="000000"/>
          <w:sz w:val="20"/>
          <w:szCs w:val="20"/>
        </w:rPr>
        <w:t>ражданин</w:t>
      </w:r>
      <w:r>
        <w:rPr>
          <w:snapToGrid w:val="0"/>
          <w:color w:val="000000"/>
          <w:sz w:val="20"/>
          <w:szCs w:val="20"/>
        </w:rPr>
        <w:t xml:space="preserve"> РФ</w:t>
      </w:r>
      <w:r w:rsidR="00ED6F8E">
        <w:rPr>
          <w:snapToGrid w:val="0"/>
          <w:color w:val="000000"/>
          <w:sz w:val="20"/>
          <w:szCs w:val="20"/>
        </w:rPr>
        <w:t>_______</w:t>
      </w:r>
      <w:r>
        <w:rPr>
          <w:snapToGrid w:val="0"/>
          <w:color w:val="000000"/>
          <w:sz w:val="20"/>
          <w:szCs w:val="20"/>
        </w:rPr>
        <w:t>________________________________________________________________________________</w:t>
      </w:r>
      <w:r w:rsidR="00ED6F8E">
        <w:rPr>
          <w:snapToGrid w:val="0"/>
          <w:color w:val="000000"/>
          <w:sz w:val="20"/>
          <w:szCs w:val="20"/>
        </w:rPr>
        <w:t>_</w:t>
      </w:r>
    </w:p>
    <w:p w:rsidR="007D5B66" w:rsidRDefault="00F903BD" w:rsidP="007D5B66">
      <w:pPr>
        <w:widowControl w:val="0"/>
        <w:ind w:left="-567" w:right="-510" w:firstLine="567"/>
        <w:jc w:val="both"/>
        <w:rPr>
          <w:snapToGrid w:val="0"/>
          <w:sz w:val="20"/>
          <w:szCs w:val="20"/>
        </w:rPr>
      </w:pPr>
      <w:r w:rsidRPr="00F903BD">
        <w:rPr>
          <w:snapToGrid w:val="0"/>
          <w:color w:val="000000"/>
          <w:sz w:val="20"/>
          <w:szCs w:val="20"/>
        </w:rPr>
        <w:t>далее</w:t>
      </w:r>
      <w:r w:rsidR="007D5B66">
        <w:rPr>
          <w:snapToGrid w:val="0"/>
          <w:color w:val="000000"/>
          <w:sz w:val="20"/>
          <w:szCs w:val="20"/>
        </w:rPr>
        <w:t xml:space="preserve">  </w:t>
      </w:r>
      <w:r w:rsidRPr="00F903BD">
        <w:rPr>
          <w:snapToGrid w:val="0"/>
          <w:color w:val="000000"/>
          <w:sz w:val="20"/>
          <w:szCs w:val="20"/>
        </w:rPr>
        <w:t xml:space="preserve"> </w:t>
      </w:r>
      <w:proofErr w:type="gramStart"/>
      <w:r w:rsidRPr="00F903BD">
        <w:rPr>
          <w:snapToGrid w:val="0"/>
          <w:color w:val="000000"/>
          <w:sz w:val="20"/>
          <w:szCs w:val="20"/>
        </w:rPr>
        <w:t>именуемый</w:t>
      </w:r>
      <w:proofErr w:type="gramEnd"/>
      <w:r w:rsidRPr="00F903BD">
        <w:rPr>
          <w:snapToGrid w:val="0"/>
          <w:color w:val="000000"/>
          <w:sz w:val="20"/>
          <w:szCs w:val="20"/>
        </w:rPr>
        <w:t xml:space="preserve"> </w:t>
      </w:r>
      <w:r w:rsidR="007D5B66">
        <w:rPr>
          <w:snapToGrid w:val="0"/>
          <w:color w:val="000000"/>
          <w:sz w:val="20"/>
          <w:szCs w:val="20"/>
        </w:rPr>
        <w:t xml:space="preserve">  </w:t>
      </w:r>
      <w:r w:rsidRPr="00F903BD">
        <w:rPr>
          <w:snapToGrid w:val="0"/>
          <w:color w:val="000000"/>
          <w:sz w:val="20"/>
          <w:szCs w:val="20"/>
        </w:rPr>
        <w:t xml:space="preserve">Обучающийся, с </w:t>
      </w:r>
      <w:r w:rsidR="007D5B66">
        <w:rPr>
          <w:snapToGrid w:val="0"/>
          <w:color w:val="000000"/>
          <w:sz w:val="20"/>
          <w:szCs w:val="20"/>
        </w:rPr>
        <w:t xml:space="preserve">  </w:t>
      </w:r>
      <w:r w:rsidRPr="00F903BD">
        <w:rPr>
          <w:snapToGrid w:val="0"/>
          <w:color w:val="000000"/>
          <w:sz w:val="20"/>
          <w:szCs w:val="20"/>
        </w:rPr>
        <w:t xml:space="preserve">третьей стороны, </w:t>
      </w:r>
      <w:r w:rsidR="007D5B66">
        <w:rPr>
          <w:snapToGrid w:val="0"/>
          <w:color w:val="000000"/>
          <w:sz w:val="20"/>
          <w:szCs w:val="20"/>
        </w:rPr>
        <w:t xml:space="preserve">  </w:t>
      </w:r>
      <w:r w:rsidRPr="00CF7C34">
        <w:rPr>
          <w:snapToGrid w:val="0"/>
          <w:sz w:val="20"/>
          <w:szCs w:val="20"/>
        </w:rPr>
        <w:t xml:space="preserve">далее </w:t>
      </w:r>
      <w:r w:rsidR="007D5B66">
        <w:rPr>
          <w:snapToGrid w:val="0"/>
          <w:sz w:val="20"/>
          <w:szCs w:val="20"/>
        </w:rPr>
        <w:t xml:space="preserve">  </w:t>
      </w:r>
      <w:r w:rsidRPr="00CF7C34">
        <w:rPr>
          <w:snapToGrid w:val="0"/>
          <w:sz w:val="20"/>
          <w:szCs w:val="20"/>
        </w:rPr>
        <w:t xml:space="preserve">совместно </w:t>
      </w:r>
      <w:r w:rsidR="007D5B66">
        <w:rPr>
          <w:snapToGrid w:val="0"/>
          <w:sz w:val="20"/>
          <w:szCs w:val="20"/>
        </w:rPr>
        <w:t xml:space="preserve">  </w:t>
      </w:r>
      <w:r w:rsidRPr="00CF7C34">
        <w:rPr>
          <w:snapToGrid w:val="0"/>
          <w:sz w:val="20"/>
          <w:szCs w:val="20"/>
        </w:rPr>
        <w:t xml:space="preserve">именуемые </w:t>
      </w:r>
      <w:r w:rsidR="007D5B66">
        <w:rPr>
          <w:snapToGrid w:val="0"/>
          <w:sz w:val="20"/>
          <w:szCs w:val="20"/>
        </w:rPr>
        <w:t xml:space="preserve">  </w:t>
      </w:r>
      <w:r w:rsidRPr="00CF7C34">
        <w:rPr>
          <w:snapToGrid w:val="0"/>
          <w:sz w:val="20"/>
          <w:szCs w:val="20"/>
        </w:rPr>
        <w:t xml:space="preserve">Стороны, </w:t>
      </w:r>
      <w:r w:rsidR="007D5B66">
        <w:rPr>
          <w:snapToGrid w:val="0"/>
          <w:sz w:val="20"/>
          <w:szCs w:val="20"/>
        </w:rPr>
        <w:t xml:space="preserve">    </w:t>
      </w:r>
      <w:r w:rsidRPr="00CF7C34">
        <w:rPr>
          <w:snapToGrid w:val="0"/>
          <w:sz w:val="20"/>
          <w:szCs w:val="20"/>
        </w:rPr>
        <w:t xml:space="preserve">заключили </w:t>
      </w:r>
    </w:p>
    <w:p w:rsidR="007F4ED9" w:rsidRPr="00CF7C34" w:rsidRDefault="00F903BD" w:rsidP="007D5B66">
      <w:pPr>
        <w:widowControl w:val="0"/>
        <w:ind w:left="-567" w:right="-397" w:firstLine="567"/>
        <w:jc w:val="both"/>
        <w:rPr>
          <w:snapToGrid w:val="0"/>
          <w:sz w:val="20"/>
          <w:szCs w:val="20"/>
        </w:rPr>
      </w:pPr>
      <w:r w:rsidRPr="00CF7C34">
        <w:rPr>
          <w:snapToGrid w:val="0"/>
          <w:sz w:val="20"/>
          <w:szCs w:val="20"/>
        </w:rPr>
        <w:t>настоящий Договор (далее – Договор) о нижеследующем</w:t>
      </w:r>
      <w:r w:rsidR="007F4ED9" w:rsidRPr="00CF7C34">
        <w:rPr>
          <w:snapToGrid w:val="0"/>
          <w:sz w:val="20"/>
          <w:szCs w:val="20"/>
        </w:rPr>
        <w:t>:</w:t>
      </w:r>
    </w:p>
    <w:p w:rsidR="004C45B8" w:rsidRPr="006C7846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1. </w:t>
      </w:r>
      <w:r w:rsidR="000B0AE2" w:rsidRPr="006C7846">
        <w:rPr>
          <w:b/>
          <w:bCs/>
          <w:snapToGrid w:val="0"/>
          <w:sz w:val="20"/>
          <w:szCs w:val="20"/>
        </w:rPr>
        <w:t>ПРЕДМЕТ ДОГОВОРА</w:t>
      </w:r>
    </w:p>
    <w:p w:rsidR="001D4B02" w:rsidRPr="006C7846" w:rsidRDefault="007F6B43" w:rsidP="00C46832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1.1. </w:t>
      </w:r>
      <w:proofErr w:type="gramStart"/>
      <w:r w:rsidR="00F903BD" w:rsidRPr="001038A6">
        <w:rPr>
          <w:snapToGrid w:val="0"/>
          <w:color w:val="000000"/>
          <w:sz w:val="20"/>
          <w:szCs w:val="20"/>
        </w:rPr>
        <w:t>Исполнитель  обязуется предоставить Обучающемуся образовательные  услуги</w:t>
      </w:r>
      <w:r w:rsidR="00932BFB" w:rsidRPr="00932BFB">
        <w:rPr>
          <w:snapToGrid w:val="0"/>
          <w:color w:val="000000"/>
          <w:sz w:val="20"/>
          <w:szCs w:val="20"/>
        </w:rPr>
        <w:t xml:space="preserve"> </w:t>
      </w:r>
      <w:r w:rsidR="00D8640F" w:rsidRPr="00932BFB">
        <w:rPr>
          <w:snapToGrid w:val="0"/>
          <w:color w:val="000000" w:themeColor="text1"/>
          <w:sz w:val="20"/>
          <w:szCs w:val="20"/>
        </w:rPr>
        <w:t>(далее – образовательные услуги</w:t>
      </w:r>
      <w:r w:rsidR="00932BFB">
        <w:rPr>
          <w:snapToGrid w:val="0"/>
          <w:color w:val="000000" w:themeColor="text1"/>
          <w:sz w:val="24"/>
          <w:szCs w:val="20"/>
        </w:rPr>
        <w:t>,</w:t>
      </w:r>
      <w:r w:rsidR="00932BFB" w:rsidRPr="00932BFB">
        <w:rPr>
          <w:snapToGrid w:val="0"/>
          <w:color w:val="000000" w:themeColor="text1"/>
          <w:sz w:val="24"/>
          <w:szCs w:val="20"/>
        </w:rPr>
        <w:t xml:space="preserve"> </w:t>
      </w:r>
      <w:r w:rsidR="00D8640F" w:rsidRPr="00932BFB">
        <w:rPr>
          <w:snapToGrid w:val="0"/>
          <w:color w:val="000000"/>
          <w:sz w:val="20"/>
          <w:szCs w:val="20"/>
        </w:rPr>
        <w:t>обучение)</w:t>
      </w:r>
      <w:r w:rsidR="00F903BD" w:rsidRPr="001038A6">
        <w:rPr>
          <w:snapToGrid w:val="0"/>
          <w:color w:val="000000"/>
          <w:sz w:val="20"/>
          <w:szCs w:val="20"/>
        </w:rPr>
        <w:t>, а    Заказчик  обязуется оплатить стоимость образовательных услуг по основной образовательной  программе высшего образования по программе</w:t>
      </w:r>
      <w:r w:rsidR="007D5B66">
        <w:rPr>
          <w:snapToGrid w:val="0"/>
          <w:color w:val="000000"/>
          <w:sz w:val="20"/>
          <w:szCs w:val="20"/>
        </w:rPr>
        <w:t xml:space="preserve"> </w:t>
      </w:r>
      <w:proofErr w:type="spellStart"/>
      <w:r w:rsidR="007D5B66" w:rsidRPr="00610D0C">
        <w:rPr>
          <w:b/>
          <w:i/>
          <w:snapToGrid w:val="0"/>
          <w:color w:val="000000"/>
          <w:sz w:val="20"/>
          <w:szCs w:val="20"/>
          <w:u w:val="single"/>
        </w:rPr>
        <w:t>специалитета</w:t>
      </w:r>
      <w:proofErr w:type="spellEnd"/>
      <w:r w:rsidR="007D5B66" w:rsidRPr="00610D0C">
        <w:rPr>
          <w:b/>
          <w:i/>
          <w:snapToGrid w:val="0"/>
          <w:color w:val="000000"/>
          <w:sz w:val="20"/>
          <w:szCs w:val="20"/>
          <w:u w:val="single"/>
        </w:rPr>
        <w:t>/</w:t>
      </w:r>
      <w:proofErr w:type="spellStart"/>
      <w:r w:rsidR="007D5B66" w:rsidRPr="00610D0C">
        <w:rPr>
          <w:b/>
          <w:i/>
          <w:snapToGrid w:val="0"/>
          <w:color w:val="000000"/>
          <w:sz w:val="20"/>
          <w:szCs w:val="20"/>
          <w:u w:val="single"/>
        </w:rPr>
        <w:t>бакалавриата</w:t>
      </w:r>
      <w:proofErr w:type="spellEnd"/>
      <w:r w:rsidR="007D5B66" w:rsidRPr="00610D0C">
        <w:rPr>
          <w:b/>
          <w:i/>
          <w:snapToGrid w:val="0"/>
          <w:color w:val="000000"/>
          <w:sz w:val="20"/>
          <w:szCs w:val="20"/>
          <w:u w:val="single"/>
        </w:rPr>
        <w:t>/магистратуры</w:t>
      </w:r>
      <w:r w:rsidR="007D5B66">
        <w:rPr>
          <w:snapToGrid w:val="0"/>
          <w:color w:val="000000"/>
          <w:sz w:val="20"/>
          <w:szCs w:val="20"/>
        </w:rPr>
        <w:t xml:space="preserve"> </w:t>
      </w:r>
      <w:r w:rsidR="000415C9" w:rsidRPr="000415C9">
        <w:rPr>
          <w:snapToGrid w:val="0"/>
          <w:color w:val="000000"/>
          <w:sz w:val="20"/>
          <w:szCs w:val="20"/>
        </w:rPr>
        <w:t xml:space="preserve">по очной форме </w:t>
      </w:r>
      <w:r w:rsidR="000415C9" w:rsidRPr="007F6B43">
        <w:rPr>
          <w:snapToGrid w:val="0"/>
          <w:color w:val="000000"/>
          <w:sz w:val="20"/>
          <w:szCs w:val="20"/>
        </w:rPr>
        <w:t>обучения   с</w:t>
      </w:r>
      <w:r w:rsidR="00EF0A4F">
        <w:rPr>
          <w:snapToGrid w:val="0"/>
          <w:color w:val="000000"/>
          <w:sz w:val="20"/>
          <w:szCs w:val="20"/>
        </w:rPr>
        <w:t xml:space="preserve">    1   </w:t>
      </w:r>
      <w:r w:rsidR="004C6FBF" w:rsidRPr="007F6B43">
        <w:rPr>
          <w:snapToGrid w:val="0"/>
          <w:color w:val="000000"/>
          <w:sz w:val="20"/>
          <w:szCs w:val="20"/>
        </w:rPr>
        <w:t xml:space="preserve"> курса</w:t>
      </w:r>
      <w:r w:rsidR="00932BFB">
        <w:rPr>
          <w:snapToGrid w:val="0"/>
          <w:color w:val="000000"/>
          <w:sz w:val="20"/>
          <w:szCs w:val="20"/>
        </w:rPr>
        <w:t xml:space="preserve"> </w:t>
      </w:r>
      <w:r w:rsidR="00EF0A4F">
        <w:rPr>
          <w:snapToGrid w:val="0"/>
          <w:color w:val="000000"/>
          <w:sz w:val="20"/>
          <w:szCs w:val="20"/>
        </w:rPr>
        <w:t xml:space="preserve">по </w:t>
      </w:r>
      <w:r w:rsidR="00ED6F8E">
        <w:rPr>
          <w:snapToGrid w:val="0"/>
          <w:color w:val="000000"/>
          <w:sz w:val="20"/>
          <w:szCs w:val="20"/>
        </w:rPr>
        <w:t>_____</w:t>
      </w:r>
      <w:r w:rsidR="000415C9" w:rsidRPr="007F6B43">
        <w:rPr>
          <w:snapToGrid w:val="0"/>
          <w:color w:val="000000"/>
          <w:sz w:val="20"/>
          <w:szCs w:val="20"/>
        </w:rPr>
        <w:t>кур</w:t>
      </w:r>
      <w:r w:rsidR="004C6FBF" w:rsidRPr="007F6B43">
        <w:rPr>
          <w:snapToGrid w:val="0"/>
          <w:color w:val="000000"/>
          <w:sz w:val="20"/>
          <w:szCs w:val="20"/>
        </w:rPr>
        <w:t>с</w:t>
      </w:r>
      <w:r w:rsidR="00932BFB">
        <w:rPr>
          <w:snapToGrid w:val="0"/>
          <w:color w:val="000000"/>
          <w:sz w:val="20"/>
          <w:szCs w:val="20"/>
        </w:rPr>
        <w:t xml:space="preserve"> </w:t>
      </w:r>
      <w:r w:rsidR="003836C5" w:rsidRPr="006C7846">
        <w:rPr>
          <w:snapToGrid w:val="0"/>
          <w:color w:val="000000"/>
          <w:sz w:val="20"/>
          <w:szCs w:val="20"/>
        </w:rPr>
        <w:t>по специа</w:t>
      </w:r>
      <w:r w:rsidR="00183328" w:rsidRPr="006C7846">
        <w:rPr>
          <w:snapToGrid w:val="0"/>
          <w:color w:val="000000"/>
          <w:sz w:val="20"/>
          <w:szCs w:val="20"/>
        </w:rPr>
        <w:t>льности</w:t>
      </w:r>
      <w:r w:rsidR="00ED6F8E" w:rsidRPr="00932BFB">
        <w:rPr>
          <w:sz w:val="20"/>
          <w:szCs w:val="20"/>
        </w:rPr>
        <w:t>___________________</w:t>
      </w:r>
      <w:r w:rsidR="00ED6F8E" w:rsidRPr="00932BFB">
        <w:rPr>
          <w:snapToGrid w:val="0"/>
          <w:color w:val="000000"/>
          <w:sz w:val="20"/>
          <w:szCs w:val="20"/>
        </w:rPr>
        <w:t>_________________</w:t>
      </w:r>
      <w:r w:rsidR="00932BFB" w:rsidRPr="00932BFB">
        <w:rPr>
          <w:snapToGrid w:val="0"/>
          <w:color w:val="000000"/>
          <w:sz w:val="20"/>
          <w:szCs w:val="20"/>
        </w:rPr>
        <w:t xml:space="preserve"> </w:t>
      </w:r>
      <w:r w:rsidR="00C46832" w:rsidRPr="00932BFB">
        <w:rPr>
          <w:sz w:val="20"/>
          <w:szCs w:val="20"/>
        </w:rPr>
        <w:t>в пределах</w:t>
      </w:r>
      <w:r w:rsidR="00932BFB" w:rsidRPr="00932BFB">
        <w:rPr>
          <w:sz w:val="20"/>
          <w:szCs w:val="20"/>
        </w:rPr>
        <w:t xml:space="preserve"> </w:t>
      </w:r>
      <w:r w:rsidR="00F903BD" w:rsidRPr="00932BFB">
        <w:rPr>
          <w:color w:val="000000"/>
          <w:sz w:val="20"/>
          <w:szCs w:val="20"/>
        </w:rPr>
        <w:t>федеральн</w:t>
      </w:r>
      <w:r w:rsidR="00C46832" w:rsidRPr="00932BFB">
        <w:rPr>
          <w:color w:val="000000"/>
          <w:sz w:val="20"/>
          <w:szCs w:val="20"/>
        </w:rPr>
        <w:t>ого</w:t>
      </w:r>
      <w:r w:rsidR="00F903BD" w:rsidRPr="00932BFB">
        <w:rPr>
          <w:color w:val="000000"/>
          <w:sz w:val="20"/>
          <w:szCs w:val="20"/>
        </w:rPr>
        <w:t xml:space="preserve"> государственн</w:t>
      </w:r>
      <w:r w:rsidR="00C46832" w:rsidRPr="00932BFB">
        <w:rPr>
          <w:color w:val="000000"/>
          <w:sz w:val="20"/>
          <w:szCs w:val="20"/>
        </w:rPr>
        <w:t>ого</w:t>
      </w:r>
      <w:r w:rsidR="00F903BD" w:rsidRPr="00932BFB">
        <w:rPr>
          <w:color w:val="000000"/>
          <w:sz w:val="20"/>
          <w:szCs w:val="20"/>
        </w:rPr>
        <w:t xml:space="preserve"> образовательн</w:t>
      </w:r>
      <w:r w:rsidR="00C46832" w:rsidRPr="00932BFB">
        <w:rPr>
          <w:color w:val="000000"/>
          <w:sz w:val="20"/>
          <w:szCs w:val="20"/>
        </w:rPr>
        <w:t>ого</w:t>
      </w:r>
      <w:r w:rsidR="00F903BD" w:rsidRPr="00932BFB">
        <w:rPr>
          <w:color w:val="000000"/>
          <w:sz w:val="20"/>
          <w:szCs w:val="20"/>
        </w:rPr>
        <w:t xml:space="preserve"> стандарт</w:t>
      </w:r>
      <w:r w:rsidR="00C46832" w:rsidRPr="00932BFB">
        <w:rPr>
          <w:color w:val="000000"/>
          <w:sz w:val="20"/>
          <w:szCs w:val="20"/>
        </w:rPr>
        <w:t>а</w:t>
      </w:r>
      <w:r w:rsidR="00F903BD" w:rsidRPr="00932BFB">
        <w:rPr>
          <w:color w:val="000000"/>
          <w:sz w:val="20"/>
          <w:szCs w:val="20"/>
        </w:rPr>
        <w:t xml:space="preserve"> высшего  образования (далее </w:t>
      </w:r>
      <w:r w:rsidR="00C46832" w:rsidRPr="00932BFB">
        <w:rPr>
          <w:color w:val="000000"/>
          <w:sz w:val="20"/>
          <w:szCs w:val="20"/>
        </w:rPr>
        <w:t>- ФГОС ВО), в  соответствии с учебными планами, в том числе образовательными программами</w:t>
      </w:r>
      <w:proofErr w:type="gramEnd"/>
      <w:r w:rsidR="00C46832" w:rsidRPr="00932BFB">
        <w:rPr>
          <w:color w:val="000000"/>
          <w:sz w:val="20"/>
          <w:szCs w:val="20"/>
        </w:rPr>
        <w:t xml:space="preserve"> Исполнителя.</w:t>
      </w:r>
    </w:p>
    <w:p w:rsidR="000B0AE2" w:rsidRPr="006C7846" w:rsidRDefault="000578AE" w:rsidP="000B0AE2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1.2. </w:t>
      </w:r>
      <w:r w:rsidR="00F903BD" w:rsidRPr="001038A6">
        <w:rPr>
          <w:snapToGrid w:val="0"/>
          <w:color w:val="000000"/>
          <w:sz w:val="20"/>
          <w:szCs w:val="20"/>
        </w:rPr>
        <w:t xml:space="preserve">Срок освоения образовательной программы (продолжительность обучения) на момент подписания Договора </w:t>
      </w:r>
      <w:proofErr w:type="spellStart"/>
      <w:r w:rsidR="00F903BD" w:rsidRPr="001038A6">
        <w:rPr>
          <w:snapToGrid w:val="0"/>
          <w:color w:val="000000"/>
          <w:sz w:val="20"/>
          <w:szCs w:val="20"/>
        </w:rPr>
        <w:t>составляет</w:t>
      </w:r>
      <w:r w:rsidR="00ED6F8E">
        <w:rPr>
          <w:snapToGrid w:val="0"/>
          <w:color w:val="000000"/>
          <w:sz w:val="20"/>
          <w:szCs w:val="20"/>
        </w:rPr>
        <w:t>__________________________</w:t>
      </w:r>
      <w:r w:rsidR="006A75BE">
        <w:rPr>
          <w:snapToGrid w:val="0"/>
          <w:color w:val="000000"/>
          <w:sz w:val="20"/>
          <w:szCs w:val="20"/>
        </w:rPr>
        <w:t>лет</w:t>
      </w:r>
      <w:proofErr w:type="spellEnd"/>
      <w:r w:rsidR="006F7D02" w:rsidRPr="00DF1309">
        <w:rPr>
          <w:snapToGrid w:val="0"/>
          <w:color w:val="000000"/>
          <w:sz w:val="20"/>
          <w:szCs w:val="20"/>
        </w:rPr>
        <w:t>.</w:t>
      </w:r>
    </w:p>
    <w:p w:rsidR="00403758" w:rsidRDefault="00F903BD" w:rsidP="0040375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1.3. Заказчик </w:t>
      </w:r>
      <w:proofErr w:type="gramStart"/>
      <w:r w:rsidRPr="001038A6">
        <w:rPr>
          <w:snapToGrid w:val="0"/>
          <w:color w:val="000000"/>
          <w:sz w:val="20"/>
          <w:szCs w:val="20"/>
        </w:rPr>
        <w:t>оплачивает стоимость образовательных</w:t>
      </w:r>
      <w:proofErr w:type="gramEnd"/>
      <w:r w:rsidRPr="001038A6">
        <w:rPr>
          <w:snapToGrid w:val="0"/>
          <w:color w:val="000000"/>
          <w:sz w:val="20"/>
          <w:szCs w:val="20"/>
        </w:rPr>
        <w:t xml:space="preserve"> услуг в соответствии с условиями настоящего Договора</w:t>
      </w:r>
      <w:r w:rsidR="00403758" w:rsidRPr="006C7846">
        <w:rPr>
          <w:snapToGrid w:val="0"/>
          <w:color w:val="000000"/>
          <w:sz w:val="20"/>
          <w:szCs w:val="20"/>
        </w:rPr>
        <w:t>.</w:t>
      </w:r>
    </w:p>
    <w:p w:rsidR="00F903BD" w:rsidRPr="001038A6" w:rsidRDefault="00F903BD" w:rsidP="00F903BD">
      <w:pPr>
        <w:pStyle w:val="31"/>
        <w:widowControl/>
        <w:tabs>
          <w:tab w:val="num" w:pos="540"/>
        </w:tabs>
        <w:autoSpaceDE/>
        <w:autoSpaceDN/>
      </w:pPr>
      <w:r w:rsidRPr="001038A6">
        <w:t xml:space="preserve">1.4. После освоения Обучающимся образовательной программы высшего образования и </w:t>
      </w:r>
      <w:r w:rsidR="00C46832" w:rsidRPr="001038A6">
        <w:t xml:space="preserve">успешного </w:t>
      </w:r>
      <w:r w:rsidRPr="001038A6">
        <w:t xml:space="preserve">прохождения обязательной государственной итоговой аттестации </w:t>
      </w:r>
      <w:r w:rsidR="00C46832">
        <w:t xml:space="preserve">ему </w:t>
      </w:r>
      <w:r w:rsidRPr="001038A6">
        <w:t>выдается документ о высшем образовании и о квалификации – диплом</w:t>
      </w:r>
      <w:r w:rsidR="00610D0C">
        <w:rPr>
          <w:snapToGrid w:val="0"/>
        </w:rPr>
        <w:t xml:space="preserve"> </w:t>
      </w:r>
      <w:r w:rsidR="00610D0C" w:rsidRPr="00610D0C">
        <w:rPr>
          <w:b/>
          <w:i/>
          <w:snapToGrid w:val="0"/>
          <w:u w:val="single"/>
        </w:rPr>
        <w:t>специалиста/бакалавра/магистра</w:t>
      </w:r>
      <w:r w:rsidR="006F7D02" w:rsidRPr="002D2F86">
        <w:t xml:space="preserve">, </w:t>
      </w:r>
      <w:r w:rsidRPr="001038A6">
        <w:t>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B4424" w:rsidRPr="006C7846" w:rsidRDefault="00610D0C" w:rsidP="00F903BD">
      <w:pPr>
        <w:pStyle w:val="31"/>
        <w:widowControl/>
        <w:tabs>
          <w:tab w:val="num" w:pos="540"/>
        </w:tabs>
        <w:autoSpaceDE/>
        <w:autoSpaceDN/>
      </w:pPr>
      <w:r>
        <w:tab/>
      </w:r>
      <w:r w:rsidR="00F903BD" w:rsidRPr="001038A6">
        <w:t xml:space="preserve">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</w:t>
      </w:r>
      <w:proofErr w:type="spellStart"/>
      <w:r w:rsidR="00F903BD" w:rsidRPr="001038A6">
        <w:t>СПбГПМУ</w:t>
      </w:r>
      <w:proofErr w:type="spellEnd"/>
      <w:r w:rsidR="00F903BD" w:rsidRPr="001038A6">
        <w:t xml:space="preserve"> Минздрава России, выдается справка об обучении или о периоде </w:t>
      </w:r>
      <w:proofErr w:type="gramStart"/>
      <w:r w:rsidR="00F903BD" w:rsidRPr="001038A6">
        <w:t>обучения по образцу</w:t>
      </w:r>
      <w:proofErr w:type="gramEnd"/>
      <w:r w:rsidR="00F903BD" w:rsidRPr="001038A6">
        <w:t>, самостоятельно установленному Исполнителем</w:t>
      </w:r>
      <w:r w:rsidR="008B4424">
        <w:t>.</w:t>
      </w:r>
    </w:p>
    <w:p w:rsidR="00BA5AAA" w:rsidRPr="006C7846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2. </w:t>
      </w:r>
      <w:r w:rsidR="00BA5AAA" w:rsidRPr="006C7846"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8D1C94" w:rsidRPr="00932BFB" w:rsidRDefault="00BA5AAA" w:rsidP="00CF7C34">
      <w:pPr>
        <w:pStyle w:val="a3"/>
        <w:tabs>
          <w:tab w:val="left" w:pos="0"/>
        </w:tabs>
        <w:jc w:val="both"/>
        <w:rPr>
          <w:color w:val="000000" w:themeColor="text1"/>
        </w:rPr>
      </w:pPr>
      <w:r w:rsidRPr="006C7846">
        <w:t xml:space="preserve">2.1. </w:t>
      </w:r>
      <w:r w:rsidRPr="00932BFB">
        <w:rPr>
          <w:color w:val="000000" w:themeColor="text1"/>
        </w:rPr>
        <w:t>Стоимость образовательных услуг</w:t>
      </w:r>
      <w:r w:rsidR="00932BFB">
        <w:rPr>
          <w:color w:val="000000" w:themeColor="text1"/>
        </w:rPr>
        <w:t xml:space="preserve"> </w:t>
      </w:r>
      <w:r w:rsidR="001213C0" w:rsidRPr="00932BFB">
        <w:rPr>
          <w:color w:val="000000" w:themeColor="text1"/>
        </w:rPr>
        <w:t>по</w:t>
      </w:r>
      <w:r w:rsidR="00932BFB">
        <w:rPr>
          <w:color w:val="000000" w:themeColor="text1"/>
        </w:rPr>
        <w:t xml:space="preserve"> </w:t>
      </w:r>
      <w:r w:rsidRPr="00932BFB">
        <w:rPr>
          <w:color w:val="000000" w:themeColor="text1"/>
        </w:rPr>
        <w:t>Договор</w:t>
      </w:r>
      <w:r w:rsidR="001213C0" w:rsidRPr="00932BFB">
        <w:rPr>
          <w:color w:val="000000" w:themeColor="text1"/>
        </w:rPr>
        <w:t>у</w:t>
      </w:r>
      <w:r w:rsidR="00932BFB">
        <w:rPr>
          <w:color w:val="000000" w:themeColor="text1"/>
        </w:rPr>
        <w:t xml:space="preserve"> </w:t>
      </w:r>
      <w:r w:rsidR="00F01A24" w:rsidRPr="00932BFB">
        <w:rPr>
          <w:color w:val="000000" w:themeColor="text1"/>
        </w:rPr>
        <w:t>в</w:t>
      </w:r>
      <w:r w:rsidR="00ED6F8E" w:rsidRPr="00932BFB">
        <w:rPr>
          <w:b/>
          <w:color w:val="000000" w:themeColor="text1"/>
        </w:rPr>
        <w:t>____________</w:t>
      </w:r>
      <w:r w:rsidR="00932BFB">
        <w:rPr>
          <w:b/>
          <w:color w:val="000000" w:themeColor="text1"/>
        </w:rPr>
        <w:t xml:space="preserve"> </w:t>
      </w:r>
      <w:r w:rsidRPr="00932BFB">
        <w:rPr>
          <w:color w:val="000000" w:themeColor="text1"/>
        </w:rPr>
        <w:t>учебн</w:t>
      </w:r>
      <w:r w:rsidR="00F01A24" w:rsidRPr="00932BFB">
        <w:rPr>
          <w:color w:val="000000" w:themeColor="text1"/>
        </w:rPr>
        <w:t>ом</w:t>
      </w:r>
      <w:r w:rsidRPr="00932BFB">
        <w:rPr>
          <w:color w:val="000000" w:themeColor="text1"/>
        </w:rPr>
        <w:t xml:space="preserve"> год</w:t>
      </w:r>
      <w:r w:rsidR="00F01A24" w:rsidRPr="00932BFB">
        <w:rPr>
          <w:color w:val="000000" w:themeColor="text1"/>
        </w:rPr>
        <w:t>у</w:t>
      </w:r>
      <w:r w:rsidR="008D1C94" w:rsidRPr="00932BFB">
        <w:rPr>
          <w:color w:val="000000" w:themeColor="text1"/>
        </w:rPr>
        <w:t xml:space="preserve">        составляет</w:t>
      </w:r>
    </w:p>
    <w:p w:rsidR="00504F28" w:rsidRPr="00932BFB" w:rsidRDefault="00ED6F8E" w:rsidP="00CF7C34">
      <w:pPr>
        <w:pStyle w:val="a3"/>
        <w:tabs>
          <w:tab w:val="left" w:pos="0"/>
        </w:tabs>
        <w:jc w:val="both"/>
        <w:rPr>
          <w:color w:val="000000" w:themeColor="text1"/>
        </w:rPr>
      </w:pPr>
      <w:r w:rsidRPr="00932BFB">
        <w:rPr>
          <w:color w:val="000000" w:themeColor="text1"/>
        </w:rPr>
        <w:t>___</w:t>
      </w:r>
      <w:r w:rsidR="00610D0C">
        <w:rPr>
          <w:color w:val="000000" w:themeColor="text1"/>
        </w:rPr>
        <w:t>____</w:t>
      </w:r>
      <w:r w:rsidRPr="00932BFB">
        <w:rPr>
          <w:color w:val="000000" w:themeColor="text1"/>
        </w:rPr>
        <w:t>__________</w:t>
      </w:r>
      <w:r w:rsidR="006F7D02" w:rsidRPr="00932BFB">
        <w:rPr>
          <w:b/>
          <w:color w:val="000000" w:themeColor="text1"/>
        </w:rPr>
        <w:t>(</w:t>
      </w:r>
      <w:r w:rsidRPr="00932BFB">
        <w:rPr>
          <w:color w:val="000000" w:themeColor="text1"/>
        </w:rPr>
        <w:t>_</w:t>
      </w:r>
      <w:r w:rsidR="00610D0C">
        <w:rPr>
          <w:color w:val="000000" w:themeColor="text1"/>
        </w:rPr>
        <w:t>________________________________</w:t>
      </w:r>
      <w:r w:rsidRPr="00932BFB">
        <w:rPr>
          <w:color w:val="000000" w:themeColor="text1"/>
        </w:rPr>
        <w:t>________________</w:t>
      </w:r>
      <w:r w:rsidR="00610D0C">
        <w:rPr>
          <w:color w:val="000000" w:themeColor="text1"/>
        </w:rPr>
        <w:t>_</w:t>
      </w:r>
      <w:r w:rsidRPr="00932BFB">
        <w:rPr>
          <w:color w:val="000000" w:themeColor="text1"/>
        </w:rPr>
        <w:t>_______)</w:t>
      </w:r>
      <w:r w:rsidR="00B16BEC">
        <w:rPr>
          <w:color w:val="000000" w:themeColor="text1"/>
        </w:rPr>
        <w:t xml:space="preserve"> </w:t>
      </w:r>
      <w:r w:rsidR="00454354" w:rsidRPr="00932BFB">
        <w:rPr>
          <w:color w:val="000000" w:themeColor="text1"/>
        </w:rPr>
        <w:t>рублей</w:t>
      </w:r>
      <w:r w:rsidR="001213C0" w:rsidRPr="00932BFB">
        <w:rPr>
          <w:color w:val="000000" w:themeColor="text1"/>
        </w:rPr>
        <w:t>, НДС не облагается.</w:t>
      </w:r>
    </w:p>
    <w:p w:rsidR="008D1C94" w:rsidRPr="00932BFB" w:rsidRDefault="00E03B99" w:rsidP="00CF7C34">
      <w:pPr>
        <w:pStyle w:val="a3"/>
        <w:tabs>
          <w:tab w:val="left" w:pos="0"/>
        </w:tabs>
        <w:jc w:val="both"/>
        <w:rPr>
          <w:color w:val="000000" w:themeColor="text1"/>
        </w:rPr>
      </w:pPr>
      <w:r w:rsidRPr="00932BFB">
        <w:rPr>
          <w:color w:val="000000" w:themeColor="text1"/>
        </w:rPr>
        <w:tab/>
      </w:r>
      <w:r w:rsidR="008D1C94" w:rsidRPr="00932BFB">
        <w:rPr>
          <w:color w:val="000000" w:themeColor="text1"/>
        </w:rPr>
        <w:t>Полная стоимость образовательных услуг за весь период обучения на дату заключения Договора составляет</w:t>
      </w:r>
    </w:p>
    <w:p w:rsidR="00504F28" w:rsidRPr="00932BFB" w:rsidRDefault="00ED6F8E" w:rsidP="00CF7C34">
      <w:pPr>
        <w:pStyle w:val="a3"/>
        <w:tabs>
          <w:tab w:val="left" w:pos="0"/>
        </w:tabs>
        <w:jc w:val="both"/>
        <w:rPr>
          <w:color w:val="000000" w:themeColor="text1"/>
        </w:rPr>
      </w:pPr>
      <w:r w:rsidRPr="00932BFB">
        <w:rPr>
          <w:color w:val="000000" w:themeColor="text1"/>
        </w:rPr>
        <w:t>_________________</w:t>
      </w:r>
      <w:r w:rsidR="006F7D02" w:rsidRPr="00932BFB">
        <w:rPr>
          <w:b/>
          <w:color w:val="000000" w:themeColor="text1"/>
        </w:rPr>
        <w:t xml:space="preserve"> (</w:t>
      </w:r>
      <w:r w:rsidRPr="00932BFB">
        <w:rPr>
          <w:color w:val="000000" w:themeColor="text1"/>
        </w:rPr>
        <w:t>______________</w:t>
      </w:r>
      <w:r w:rsidR="00610D0C">
        <w:rPr>
          <w:color w:val="000000" w:themeColor="text1"/>
        </w:rPr>
        <w:t>____________________________</w:t>
      </w:r>
      <w:r w:rsidRPr="00932BFB">
        <w:rPr>
          <w:color w:val="000000" w:themeColor="text1"/>
        </w:rPr>
        <w:t xml:space="preserve">_______________) </w:t>
      </w:r>
      <w:r w:rsidR="00454354" w:rsidRPr="00932BFB">
        <w:rPr>
          <w:color w:val="000000" w:themeColor="text1"/>
        </w:rPr>
        <w:t>рублей</w:t>
      </w:r>
      <w:r w:rsidR="001213C0" w:rsidRPr="00932BFB">
        <w:rPr>
          <w:color w:val="000000" w:themeColor="text1"/>
        </w:rPr>
        <w:t>, НДС не облагается.</w:t>
      </w:r>
      <w:r w:rsidR="00FB012D" w:rsidRPr="00932BFB">
        <w:rPr>
          <w:color w:val="000000" w:themeColor="text1"/>
          <w:sz w:val="28"/>
        </w:rPr>
        <w:t xml:space="preserve"> </w:t>
      </w:r>
    </w:p>
    <w:p w:rsidR="004C7779" w:rsidRPr="004C7779" w:rsidRDefault="00CA4420" w:rsidP="004C7779">
      <w:pPr>
        <w:adjustRightInd w:val="0"/>
        <w:jc w:val="both"/>
        <w:rPr>
          <w:sz w:val="20"/>
          <w:szCs w:val="20"/>
        </w:rPr>
      </w:pPr>
      <w:r w:rsidRPr="004C7779">
        <w:rPr>
          <w:sz w:val="20"/>
          <w:szCs w:val="20"/>
        </w:rPr>
        <w:t xml:space="preserve">2.2. Стоимость образовательных услуг </w:t>
      </w:r>
      <w:r w:rsidR="00C46832" w:rsidRPr="00932BFB">
        <w:rPr>
          <w:sz w:val="20"/>
          <w:szCs w:val="20"/>
        </w:rPr>
        <w:t>после заключения настоящего Договора</w:t>
      </w:r>
      <w:r w:rsidR="00932BFB">
        <w:rPr>
          <w:sz w:val="20"/>
          <w:szCs w:val="20"/>
        </w:rPr>
        <w:t xml:space="preserve"> </w:t>
      </w:r>
      <w:r w:rsidRPr="004C7779">
        <w:rPr>
          <w:sz w:val="20"/>
          <w:szCs w:val="20"/>
        </w:rPr>
        <w:t>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932BFB">
        <w:rPr>
          <w:sz w:val="20"/>
          <w:szCs w:val="20"/>
        </w:rPr>
        <w:t xml:space="preserve"> </w:t>
      </w:r>
      <w:r w:rsidR="004C7779" w:rsidRPr="00932BFB">
        <w:rPr>
          <w:sz w:val="20"/>
          <w:szCs w:val="20"/>
        </w:rPr>
        <w:t>Изменение стоимости образовательных услуг оформляется дополнительным соглашением к настоящему Договору.</w:t>
      </w:r>
    </w:p>
    <w:p w:rsidR="00BF30DC" w:rsidRPr="00932BFB" w:rsidRDefault="00582FF4" w:rsidP="00BF30DC">
      <w:pPr>
        <w:pStyle w:val="a3"/>
        <w:tabs>
          <w:tab w:val="left" w:pos="0"/>
        </w:tabs>
        <w:jc w:val="both"/>
      </w:pPr>
      <w:r w:rsidRPr="00932BFB">
        <w:t xml:space="preserve">2.3.  </w:t>
      </w:r>
      <w:r w:rsidR="00BF30DC" w:rsidRPr="00932BFB">
        <w:t xml:space="preserve">Оплата за обучение </w:t>
      </w:r>
      <w:r w:rsidR="003D79AE" w:rsidRPr="00932BFB">
        <w:t>осуществляется</w:t>
      </w:r>
      <w:r w:rsidR="00BF30DC" w:rsidRPr="00932BFB">
        <w:t xml:space="preserve"> в следующем порядке:</w:t>
      </w:r>
    </w:p>
    <w:p w:rsidR="00BF30DC" w:rsidRPr="00932BFB" w:rsidRDefault="00BF30DC" w:rsidP="00BF30DC">
      <w:pPr>
        <w:pStyle w:val="a3"/>
        <w:tabs>
          <w:tab w:val="left" w:pos="0"/>
        </w:tabs>
        <w:jc w:val="both"/>
      </w:pPr>
      <w:r w:rsidRPr="00531525">
        <w:t xml:space="preserve">- </w:t>
      </w:r>
      <w:r w:rsidR="008C44E3" w:rsidRPr="00531525">
        <w:t>по семестрам</w:t>
      </w:r>
      <w:r w:rsidR="008C44E3" w:rsidRPr="00932BFB">
        <w:t xml:space="preserve"> авансовым платежом</w:t>
      </w:r>
      <w:r w:rsidRPr="00932BFB">
        <w:t xml:space="preserve"> в размере 1/2 от установленной годовой стоимости обучения в текущем учебном году в следующие сроки:</w:t>
      </w:r>
    </w:p>
    <w:p w:rsidR="00BF30DC" w:rsidRPr="00932BFB" w:rsidRDefault="00BF30DC" w:rsidP="00BF30DC">
      <w:pPr>
        <w:pStyle w:val="a3"/>
        <w:tabs>
          <w:tab w:val="left" w:pos="0"/>
        </w:tabs>
        <w:jc w:val="both"/>
      </w:pPr>
      <w:r w:rsidRPr="00932BFB">
        <w:t xml:space="preserve">за </w:t>
      </w:r>
      <w:r w:rsidR="008C44E3" w:rsidRPr="00932BFB">
        <w:t>первый</w:t>
      </w:r>
      <w:r w:rsidRPr="00932BFB">
        <w:t xml:space="preserve"> семестр </w:t>
      </w:r>
      <w:r w:rsidR="003D79AE" w:rsidRPr="00932BFB">
        <w:t>в течение 3</w:t>
      </w:r>
      <w:r w:rsidR="008C44E3" w:rsidRPr="00932BFB">
        <w:t xml:space="preserve"> (</w:t>
      </w:r>
      <w:r w:rsidR="003D79AE" w:rsidRPr="00932BFB">
        <w:t>трех) рабочих дней</w:t>
      </w:r>
      <w:r w:rsidR="008C44E3" w:rsidRPr="00932BFB">
        <w:t xml:space="preserve"> </w:t>
      </w:r>
      <w:proofErr w:type="gramStart"/>
      <w:r w:rsidR="008C44E3" w:rsidRPr="00932BFB">
        <w:t xml:space="preserve">с </w:t>
      </w:r>
      <w:r w:rsidR="00BE3222" w:rsidRPr="00932BFB">
        <w:t>даты</w:t>
      </w:r>
      <w:r w:rsidR="008C44E3" w:rsidRPr="00932BFB">
        <w:t xml:space="preserve"> заключения</w:t>
      </w:r>
      <w:proofErr w:type="gramEnd"/>
      <w:r w:rsidR="008C44E3" w:rsidRPr="00932BFB">
        <w:t xml:space="preserve"> Договора</w:t>
      </w:r>
      <w:r w:rsidR="00531525">
        <w:t xml:space="preserve"> </w:t>
      </w:r>
      <w:r w:rsidR="00531525" w:rsidRPr="00610D0C">
        <w:t>(но не позднее дня завершения заключения договора установленного Правилами приема в Университет года зачисления)</w:t>
      </w:r>
      <w:r w:rsidRPr="00610D0C">
        <w:t>;</w:t>
      </w:r>
    </w:p>
    <w:p w:rsidR="003D79AE" w:rsidRPr="00932BFB" w:rsidRDefault="00663979" w:rsidP="00D40CCB">
      <w:pPr>
        <w:pStyle w:val="a3"/>
        <w:tabs>
          <w:tab w:val="left" w:pos="0"/>
        </w:tabs>
        <w:jc w:val="both"/>
      </w:pPr>
      <w:r w:rsidRPr="00932BFB">
        <w:t>п</w:t>
      </w:r>
      <w:r w:rsidR="00BF30DC" w:rsidRPr="00932BFB">
        <w:t>оследующие</w:t>
      </w:r>
      <w:r w:rsidR="00932BFB">
        <w:t xml:space="preserve"> </w:t>
      </w:r>
      <w:r w:rsidR="00CB02A9" w:rsidRPr="00932BFB">
        <w:t>семестры</w:t>
      </w:r>
      <w:r w:rsidR="00BF30DC" w:rsidRPr="00932BFB">
        <w:t>:</w:t>
      </w:r>
      <w:r w:rsidR="00932BFB">
        <w:t xml:space="preserve"> </w:t>
      </w:r>
      <w:r w:rsidR="00BF30DC" w:rsidRPr="00932BFB">
        <w:t>до</w:t>
      </w:r>
      <w:r w:rsidRPr="00932BFB">
        <w:t xml:space="preserve"> «</w:t>
      </w:r>
      <w:r w:rsidR="00BF08A0">
        <w:t>01</w:t>
      </w:r>
      <w:r w:rsidR="00BF30DC" w:rsidRPr="00932BFB">
        <w:t>»</w:t>
      </w:r>
      <w:r w:rsidR="009B6BFA">
        <w:t xml:space="preserve"> </w:t>
      </w:r>
      <w:r w:rsidR="00BF30DC" w:rsidRPr="00932BFB">
        <w:t>сентября</w:t>
      </w:r>
      <w:r w:rsidR="00CB02A9" w:rsidRPr="00932BFB">
        <w:t xml:space="preserve"> и</w:t>
      </w:r>
      <w:r w:rsidR="00932BFB">
        <w:t xml:space="preserve"> </w:t>
      </w:r>
      <w:r w:rsidR="00BF30DC" w:rsidRPr="00932BFB">
        <w:t>до</w:t>
      </w:r>
      <w:r w:rsidR="009B6BFA">
        <w:t xml:space="preserve"> </w:t>
      </w:r>
      <w:r w:rsidR="00BF30DC" w:rsidRPr="00932BFB">
        <w:t>«01»</w:t>
      </w:r>
      <w:r w:rsidR="009B6BFA">
        <w:t xml:space="preserve"> </w:t>
      </w:r>
      <w:r w:rsidR="00BF30DC" w:rsidRPr="00932BFB">
        <w:t>февраля</w:t>
      </w:r>
      <w:r w:rsidR="00CB02A9" w:rsidRPr="00932BFB">
        <w:t xml:space="preserve"> каждого </w:t>
      </w:r>
      <w:r w:rsidR="00BE3222" w:rsidRPr="00932BFB">
        <w:t xml:space="preserve">учебного </w:t>
      </w:r>
      <w:r w:rsidR="00CB02A9" w:rsidRPr="00932BFB">
        <w:t>года</w:t>
      </w:r>
      <w:r w:rsidR="00D40CCB" w:rsidRPr="00932BFB">
        <w:t>.</w:t>
      </w:r>
    </w:p>
    <w:p w:rsidR="003D79AE" w:rsidRPr="003D79AE" w:rsidRDefault="003D79AE" w:rsidP="00BF30DC">
      <w:pPr>
        <w:pStyle w:val="a3"/>
        <w:tabs>
          <w:tab w:val="left" w:pos="0"/>
        </w:tabs>
        <w:jc w:val="both"/>
      </w:pPr>
      <w:r>
        <w:t>2.4</w:t>
      </w:r>
      <w:r w:rsidRPr="001038A6">
        <w:t xml:space="preserve">. Оплата  стоимости образовательных услуг производится в соответствии с утвержденным Прейскурантом на образовательные услуги </w:t>
      </w:r>
      <w:r w:rsidRPr="00932BFB">
        <w:t>в сумме</w:t>
      </w:r>
      <w:r>
        <w:t xml:space="preserve"> определенной</w:t>
      </w:r>
      <w:r w:rsidRPr="001038A6">
        <w:t xml:space="preserve"> дополнительным соглашением, являющимся неотъемлемой частью настоящего Договора</w:t>
      </w:r>
      <w:r w:rsidRPr="002C5C3D">
        <w:t>.</w:t>
      </w:r>
    </w:p>
    <w:p w:rsidR="00CA4420" w:rsidRPr="00D40CCB" w:rsidRDefault="00CA0E8C" w:rsidP="003E6986">
      <w:pPr>
        <w:pStyle w:val="a3"/>
        <w:tabs>
          <w:tab w:val="left" w:pos="0"/>
        </w:tabs>
        <w:jc w:val="both"/>
      </w:pPr>
      <w:r w:rsidRPr="00D40CCB">
        <w:t>2.5</w:t>
      </w:r>
      <w:r w:rsidR="00CA4420" w:rsidRPr="00D40CCB">
        <w:t>. Заказчик производит оплату образовательных услуг по настоящему Договору путем перечисления денежных средств на счет Исполнителя в рублях Российской Федерации по р</w:t>
      </w:r>
      <w:r w:rsidR="00932BFB">
        <w:t>еквизитам, указанным в пункте 11</w:t>
      </w:r>
      <w:r w:rsidR="00CA4420" w:rsidRPr="00D40CCB">
        <w:t xml:space="preserve"> настоящего Договора и в дополнительном соглашении. Стоимость банковских услуг оплачивается Заказчиком.</w:t>
      </w:r>
    </w:p>
    <w:p w:rsidR="005F3E70" w:rsidRDefault="00CA0E8C" w:rsidP="00E03B99">
      <w:pPr>
        <w:pStyle w:val="a3"/>
        <w:tabs>
          <w:tab w:val="left" w:pos="0"/>
        </w:tabs>
        <w:jc w:val="both"/>
      </w:pPr>
      <w:r w:rsidRPr="00D40CCB">
        <w:t>2.6</w:t>
      </w:r>
      <w:r w:rsidR="00CA4420" w:rsidRPr="00D40CCB">
        <w:t xml:space="preserve">. Образовательные услуги считаются оплаченными при условии </w:t>
      </w:r>
      <w:r w:rsidR="003158A1">
        <w:t xml:space="preserve">поступления денежных средств на </w:t>
      </w:r>
      <w:r w:rsidR="00CA4420" w:rsidRPr="00D40CCB">
        <w:t>счет Исполнителя.</w:t>
      </w:r>
    </w:p>
    <w:p w:rsidR="00610D0C" w:rsidRDefault="00610D0C" w:rsidP="00E03B99">
      <w:pPr>
        <w:pStyle w:val="a3"/>
        <w:tabs>
          <w:tab w:val="left" w:pos="0"/>
        </w:tabs>
        <w:jc w:val="both"/>
      </w:pPr>
    </w:p>
    <w:p w:rsidR="00610D0C" w:rsidRDefault="00610D0C" w:rsidP="00E03B99">
      <w:pPr>
        <w:pStyle w:val="a3"/>
        <w:tabs>
          <w:tab w:val="left" w:pos="0"/>
        </w:tabs>
        <w:jc w:val="both"/>
      </w:pPr>
    </w:p>
    <w:p w:rsidR="000B0AE2" w:rsidRPr="006C7846" w:rsidRDefault="00CA4420" w:rsidP="005C1ED5">
      <w:pPr>
        <w:widowControl w:val="0"/>
        <w:tabs>
          <w:tab w:val="left" w:pos="0"/>
        </w:tabs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 xml:space="preserve">3. </w:t>
      </w:r>
      <w:r w:rsidR="00D305EB" w:rsidRPr="006C7846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>3.1. Исполнитель обязан: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2012г. № 273-ФЗ</w:t>
      </w:r>
      <w:proofErr w:type="gramStart"/>
      <w:r w:rsidRPr="001038A6">
        <w:rPr>
          <w:snapToGrid w:val="0"/>
          <w:color w:val="000000"/>
          <w:sz w:val="20"/>
          <w:szCs w:val="20"/>
        </w:rPr>
        <w:t>«О</w:t>
      </w:r>
      <w:proofErr w:type="gramEnd"/>
      <w:r w:rsidRPr="001038A6">
        <w:rPr>
          <w:snapToGrid w:val="0"/>
          <w:color w:val="000000"/>
          <w:sz w:val="20"/>
          <w:szCs w:val="20"/>
        </w:rPr>
        <w:t xml:space="preserve">б образовании в Российской Федерации», </w:t>
      </w:r>
      <w:r w:rsidR="00E27601">
        <w:rPr>
          <w:snapToGrid w:val="0"/>
          <w:color w:val="000000"/>
          <w:sz w:val="20"/>
          <w:szCs w:val="20"/>
        </w:rPr>
        <w:t>у</w:t>
      </w:r>
      <w:r w:rsidRPr="001038A6">
        <w:rPr>
          <w:snapToGrid w:val="0"/>
          <w:color w:val="000000"/>
          <w:sz w:val="20"/>
          <w:szCs w:val="20"/>
        </w:rPr>
        <w:t>ставом Исполнителя надлежащее исполнение услуг, предусмотренных разделом 1 настоящего Договора.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 xml:space="preserve">3.1.3. Создать </w:t>
      </w:r>
      <w:proofErr w:type="gramStart"/>
      <w:r w:rsidRPr="00CA4420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Pr="00CA4420">
        <w:rPr>
          <w:snapToGrid w:val="0"/>
          <w:color w:val="000000"/>
          <w:sz w:val="20"/>
          <w:szCs w:val="20"/>
        </w:rPr>
        <w:t xml:space="preserve"> необходимые условия для освоения выбранной образовательной программы.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 xml:space="preserve">3.1.4. Предоставить </w:t>
      </w:r>
      <w:proofErr w:type="gramStart"/>
      <w:r w:rsidRPr="00CA4420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Pr="00CA4420">
        <w:rPr>
          <w:snapToGrid w:val="0"/>
          <w:color w:val="000000"/>
          <w:sz w:val="20"/>
          <w:szCs w:val="20"/>
        </w:rPr>
        <w:t xml:space="preserve">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 xml:space="preserve">3.1.5. </w:t>
      </w:r>
      <w:proofErr w:type="gramStart"/>
      <w:r w:rsidRPr="00CA4420">
        <w:rPr>
          <w:snapToGrid w:val="0"/>
          <w:color w:val="000000"/>
          <w:sz w:val="20"/>
          <w:szCs w:val="20"/>
        </w:rPr>
        <w:t>Сохранить место за Обучающимся в случае пропуска занятий по уважительным причинам.</w:t>
      </w:r>
      <w:proofErr w:type="gramEnd"/>
    </w:p>
    <w:p w:rsid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 xml:space="preserve">3.1.6. Предоставить </w:t>
      </w:r>
      <w:proofErr w:type="gramStart"/>
      <w:r w:rsidRPr="00CA4420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Pr="00CA4420">
        <w:rPr>
          <w:snapToGrid w:val="0"/>
          <w:color w:val="000000"/>
          <w:sz w:val="20"/>
          <w:szCs w:val="20"/>
        </w:rPr>
        <w:t>, при наличии свободных мест, на период обучения, место в одном из общежитий Исполнителя в порядке и на условиях Договора найма жилого помещения в общежитии.</w:t>
      </w:r>
    </w:p>
    <w:p w:rsidR="00B32AE4" w:rsidRDefault="00B32AE4" w:rsidP="00B32AE4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932BFB">
        <w:rPr>
          <w:snapToGrid w:val="0"/>
          <w:color w:val="000000"/>
          <w:sz w:val="20"/>
          <w:szCs w:val="20"/>
        </w:rPr>
        <w:t>3.1.7. Принимать от Обучающегося и (или) Заказчика плату за образовательные услуги.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CA4420" w:rsidRPr="001038A6" w:rsidRDefault="00CA4420" w:rsidP="006073FD">
      <w:pPr>
        <w:adjustRightInd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3.2.1. </w:t>
      </w:r>
      <w:proofErr w:type="gramStart"/>
      <w:r w:rsidRPr="001038A6">
        <w:rPr>
          <w:snapToGrid w:val="0"/>
          <w:color w:val="000000"/>
          <w:sz w:val="20"/>
          <w:szCs w:val="20"/>
        </w:rPr>
        <w:t xml:space="preserve">Самостоятельно осуществлять образовательный процесс, в соответствии с действующим ФГОС ВО, в том числе на клинических базах, </w:t>
      </w:r>
      <w:r w:rsidR="006073FD" w:rsidRPr="00932BFB">
        <w:rPr>
          <w:snapToGrid w:val="0"/>
          <w:color w:val="000000"/>
          <w:sz w:val="20"/>
          <w:szCs w:val="20"/>
        </w:rPr>
        <w:t>устанавливать</w:t>
      </w:r>
      <w:r w:rsidR="00932BFB">
        <w:rPr>
          <w:snapToGrid w:val="0"/>
          <w:color w:val="000000"/>
          <w:sz w:val="20"/>
          <w:szCs w:val="20"/>
        </w:rPr>
        <w:t xml:space="preserve"> </w:t>
      </w:r>
      <w:r w:rsidRPr="001038A6">
        <w:rPr>
          <w:snapToGrid w:val="0"/>
          <w:color w:val="000000"/>
          <w:sz w:val="20"/>
          <w:szCs w:val="20"/>
        </w:rPr>
        <w:t xml:space="preserve">системы оценок, формы, порядок и периодичность промежуточной аттестации Обучающегося, применять к нему меры поощрения и </w:t>
      </w:r>
      <w:r w:rsidR="006073FD">
        <w:rPr>
          <w:snapToGrid w:val="0"/>
          <w:color w:val="000000"/>
          <w:sz w:val="20"/>
          <w:szCs w:val="20"/>
        </w:rPr>
        <w:t xml:space="preserve"> меры </w:t>
      </w:r>
      <w:r w:rsidRPr="001038A6">
        <w:rPr>
          <w:snapToGrid w:val="0"/>
          <w:color w:val="000000"/>
          <w:sz w:val="20"/>
          <w:szCs w:val="20"/>
        </w:rPr>
        <w:t xml:space="preserve">дисциплинарного взыскания в </w:t>
      </w:r>
      <w:r w:rsidR="006073FD" w:rsidRPr="00932BFB">
        <w:rPr>
          <w:sz w:val="20"/>
          <w:szCs w:val="20"/>
        </w:rPr>
        <w:t>соответствии с законодательством Российской Федерации</w:t>
      </w:r>
      <w:r w:rsidR="006073FD">
        <w:rPr>
          <w:sz w:val="20"/>
          <w:szCs w:val="20"/>
        </w:rPr>
        <w:t>,</w:t>
      </w:r>
      <w:r w:rsidR="00D63111">
        <w:rPr>
          <w:sz w:val="20"/>
          <w:szCs w:val="20"/>
        </w:rPr>
        <w:t xml:space="preserve"> </w:t>
      </w:r>
      <w:r w:rsidR="006073FD">
        <w:rPr>
          <w:snapToGrid w:val="0"/>
          <w:color w:val="000000"/>
          <w:sz w:val="20"/>
          <w:szCs w:val="20"/>
        </w:rPr>
        <w:t xml:space="preserve">Уставом Исполнителя и </w:t>
      </w:r>
      <w:r w:rsidRPr="001038A6">
        <w:rPr>
          <w:snapToGrid w:val="0"/>
          <w:color w:val="000000"/>
          <w:sz w:val="20"/>
          <w:szCs w:val="20"/>
        </w:rPr>
        <w:t>локальными нормативными актами Исполнителя.</w:t>
      </w:r>
      <w:proofErr w:type="gramEnd"/>
    </w:p>
    <w:p w:rsidR="00CA4420" w:rsidRPr="00B32AE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B32AE4">
        <w:rPr>
          <w:snapToGrid w:val="0"/>
          <w:color w:val="000000"/>
          <w:sz w:val="20"/>
          <w:szCs w:val="20"/>
        </w:rPr>
        <w:t>3.3. В процессе исполнения настоящего Договора Исполнитель не принимает на себя обязательств:</w:t>
      </w:r>
    </w:p>
    <w:p w:rsidR="00CA4420" w:rsidRPr="00B32AE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B32AE4">
        <w:rPr>
          <w:snapToGrid w:val="0"/>
          <w:color w:val="000000"/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B32AE4">
        <w:rPr>
          <w:snapToGrid w:val="0"/>
          <w:color w:val="000000"/>
          <w:sz w:val="20"/>
          <w:szCs w:val="20"/>
        </w:rPr>
        <w:t>Обучающегося</w:t>
      </w:r>
      <w:proofErr w:type="gramEnd"/>
      <w:r w:rsidRPr="00B32AE4">
        <w:rPr>
          <w:snapToGrid w:val="0"/>
          <w:color w:val="000000"/>
          <w:sz w:val="20"/>
          <w:szCs w:val="20"/>
        </w:rPr>
        <w:t>.</w:t>
      </w:r>
    </w:p>
    <w:p w:rsidR="00CA4420" w:rsidRPr="00B32AE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B32AE4">
        <w:rPr>
          <w:snapToGrid w:val="0"/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CA4420" w:rsidRPr="00B32AE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B32AE4">
        <w:rPr>
          <w:snapToGrid w:val="0"/>
          <w:color w:val="000000"/>
          <w:sz w:val="20"/>
          <w:szCs w:val="20"/>
        </w:rPr>
        <w:t>3.3.3. По оплате проезда Обучающегося.</w:t>
      </w:r>
    </w:p>
    <w:p w:rsidR="00831DF2" w:rsidRPr="00B32AE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B32AE4">
        <w:rPr>
          <w:snapToGrid w:val="0"/>
          <w:color w:val="000000"/>
          <w:sz w:val="20"/>
          <w:szCs w:val="20"/>
        </w:rPr>
        <w:t xml:space="preserve">3.3.4. По возмещению ущерба, связанного с </w:t>
      </w:r>
      <w:proofErr w:type="gramStart"/>
      <w:r w:rsidRPr="00B32AE4">
        <w:rPr>
          <w:snapToGrid w:val="0"/>
          <w:color w:val="000000"/>
          <w:sz w:val="20"/>
          <w:szCs w:val="20"/>
        </w:rPr>
        <w:t>нарушением</w:t>
      </w:r>
      <w:proofErr w:type="gramEnd"/>
      <w:r w:rsidRPr="00B32AE4">
        <w:rPr>
          <w:snapToGrid w:val="0"/>
          <w:color w:val="000000"/>
          <w:sz w:val="20"/>
          <w:szCs w:val="20"/>
        </w:rPr>
        <w:t xml:space="preserve"> Обучающимся действующего законодательства РФ</w:t>
      </w:r>
      <w:r w:rsidR="00831DF2" w:rsidRPr="00B32AE4">
        <w:rPr>
          <w:snapToGrid w:val="0"/>
          <w:color w:val="000000"/>
          <w:sz w:val="20"/>
          <w:szCs w:val="20"/>
        </w:rPr>
        <w:t>.</w:t>
      </w:r>
    </w:p>
    <w:p w:rsidR="000B0AE2" w:rsidRPr="006C7846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4. </w:t>
      </w:r>
      <w:r w:rsidR="0034692E" w:rsidRPr="006C7846">
        <w:rPr>
          <w:b/>
          <w:bCs/>
          <w:snapToGrid w:val="0"/>
          <w:sz w:val="20"/>
          <w:szCs w:val="20"/>
        </w:rPr>
        <w:t>ПРАВА И ОБЯЗАННОСТИ ЗАКАЗЧИКА</w:t>
      </w:r>
    </w:p>
    <w:p w:rsidR="00CA4420" w:rsidRPr="001038A6" w:rsidRDefault="00CA4420" w:rsidP="00CA4420">
      <w:pPr>
        <w:widowControl w:val="0"/>
        <w:jc w:val="both"/>
        <w:rPr>
          <w:bCs/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4.1. </w:t>
      </w:r>
      <w:r w:rsidRPr="001038A6">
        <w:rPr>
          <w:bCs/>
          <w:snapToGrid w:val="0"/>
          <w:color w:val="000000"/>
          <w:sz w:val="20"/>
          <w:szCs w:val="20"/>
        </w:rPr>
        <w:t>Заказчик обязан:</w:t>
      </w:r>
    </w:p>
    <w:p w:rsidR="006073FD" w:rsidRPr="006073FD" w:rsidRDefault="00CA4420" w:rsidP="006073FD">
      <w:pPr>
        <w:adjustRightInd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4.1.1. </w:t>
      </w:r>
      <w:proofErr w:type="gramStart"/>
      <w:r w:rsidRPr="001038A6">
        <w:rPr>
          <w:snapToGrid w:val="0"/>
          <w:color w:val="000000"/>
          <w:sz w:val="20"/>
          <w:szCs w:val="20"/>
        </w:rPr>
        <w:t xml:space="preserve">Своевременно вносить плату за предоставляемые </w:t>
      </w:r>
      <w:r w:rsidR="006073FD" w:rsidRPr="001859B8">
        <w:rPr>
          <w:snapToGrid w:val="0"/>
          <w:color w:val="000000"/>
          <w:sz w:val="20"/>
          <w:szCs w:val="20"/>
        </w:rPr>
        <w:t>Обучающемуся</w:t>
      </w:r>
      <w:r w:rsidR="001859B8">
        <w:rPr>
          <w:snapToGrid w:val="0"/>
          <w:color w:val="000000"/>
          <w:sz w:val="20"/>
          <w:szCs w:val="20"/>
        </w:rPr>
        <w:t xml:space="preserve"> </w:t>
      </w:r>
      <w:r w:rsidRPr="001038A6">
        <w:rPr>
          <w:snapToGrid w:val="0"/>
          <w:color w:val="000000"/>
          <w:sz w:val="20"/>
          <w:szCs w:val="20"/>
        </w:rPr>
        <w:t xml:space="preserve">образовательные услуги, указанные в разделе 1 настоящего Договора, в </w:t>
      </w:r>
      <w:r w:rsidR="006073FD">
        <w:rPr>
          <w:snapToGrid w:val="0"/>
          <w:color w:val="000000"/>
          <w:sz w:val="20"/>
          <w:szCs w:val="20"/>
        </w:rPr>
        <w:t>размере</w:t>
      </w:r>
      <w:r w:rsidRPr="001038A6">
        <w:rPr>
          <w:snapToGrid w:val="0"/>
          <w:color w:val="000000"/>
          <w:sz w:val="20"/>
          <w:szCs w:val="20"/>
        </w:rPr>
        <w:t xml:space="preserve"> и в порядке, установленные </w:t>
      </w:r>
      <w:r w:rsidR="006073FD">
        <w:rPr>
          <w:snapToGrid w:val="0"/>
          <w:color w:val="000000"/>
          <w:sz w:val="20"/>
          <w:szCs w:val="20"/>
        </w:rPr>
        <w:t xml:space="preserve">настоящим </w:t>
      </w:r>
      <w:r w:rsidRPr="001038A6">
        <w:rPr>
          <w:snapToGrid w:val="0"/>
          <w:color w:val="000000"/>
          <w:sz w:val="20"/>
          <w:szCs w:val="20"/>
        </w:rPr>
        <w:t>Договором и  дополни</w:t>
      </w:r>
      <w:r w:rsidR="006073FD">
        <w:rPr>
          <w:snapToGrid w:val="0"/>
          <w:color w:val="000000"/>
          <w:sz w:val="20"/>
          <w:szCs w:val="20"/>
        </w:rPr>
        <w:t xml:space="preserve">тельным соглашением  к Договору, </w:t>
      </w:r>
      <w:r w:rsidR="006073FD" w:rsidRPr="001859B8">
        <w:rPr>
          <w:snapToGrid w:val="0"/>
          <w:color w:val="000000"/>
          <w:sz w:val="20"/>
          <w:szCs w:val="20"/>
        </w:rPr>
        <w:t>а также предоставлять платежные документы, подтверждающие такую оплату.</w:t>
      </w:r>
      <w:proofErr w:type="gramEnd"/>
    </w:p>
    <w:p w:rsidR="00CA4420" w:rsidRPr="001038A6" w:rsidRDefault="00CA4420" w:rsidP="00CA4420">
      <w:pPr>
        <w:widowControl w:val="0"/>
        <w:jc w:val="both"/>
        <w:rPr>
          <w:snapToGrid w:val="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4.1.2. Извещать Исполнителя об уважительных причинах отсутствия Обучающегося на занятиях.</w:t>
      </w:r>
    </w:p>
    <w:p w:rsidR="00CA4420" w:rsidRPr="001038A6" w:rsidRDefault="00CA4420" w:rsidP="00CA4420">
      <w:pPr>
        <w:pStyle w:val="31"/>
      </w:pPr>
      <w:r w:rsidRPr="001038A6">
        <w:t xml:space="preserve">4.1.3. </w:t>
      </w:r>
      <w:proofErr w:type="gramStart"/>
      <w:r w:rsidRPr="001038A6">
        <w:t>Возмещать ущерб, причинённый Обучающимся имуществу Исполнителя, в соответствии с законодательством Российской Федерации.</w:t>
      </w:r>
      <w:proofErr w:type="gramEnd"/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 Заказчик вправе: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4.2.1. Требовать от уполномоченных лиц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0B0AE2" w:rsidRPr="006C784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4.2.2. Получать от уполномоченных лиц Исполнителя полную и достоверную информацию об успеваемости, поведении, отношении Обучающегося к учёбе в целом и по отдельным предметам</w:t>
      </w:r>
      <w:r w:rsidR="000B0AE2" w:rsidRPr="006C7846">
        <w:rPr>
          <w:snapToGrid w:val="0"/>
          <w:color w:val="000000"/>
          <w:sz w:val="20"/>
          <w:szCs w:val="20"/>
        </w:rPr>
        <w:t>.</w:t>
      </w:r>
    </w:p>
    <w:p w:rsidR="000B0AE2" w:rsidRPr="00C475FD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5. </w:t>
      </w:r>
      <w:r w:rsidR="0034692E" w:rsidRPr="00C475FD">
        <w:rPr>
          <w:b/>
          <w:bCs/>
          <w:snapToGrid w:val="0"/>
          <w:sz w:val="20"/>
          <w:szCs w:val="20"/>
        </w:rPr>
        <w:t>ПРАВА  И ОБЯЗАННОСТИ ОБУЧАЮЩЕГОСЯ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>5.1. Обучающийся обязан: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5.1.1. В течение всего периода обучения добросовестно осваивать образовательную программу, </w:t>
      </w:r>
      <w:r w:rsidR="00D63111" w:rsidRPr="00610D0C">
        <w:rPr>
          <w:snapToGrid w:val="0"/>
          <w:color w:val="000000"/>
          <w:sz w:val="20"/>
          <w:szCs w:val="20"/>
        </w:rPr>
        <w:t>выполнять учебный план</w:t>
      </w:r>
      <w:r w:rsidR="00D63111">
        <w:rPr>
          <w:snapToGrid w:val="0"/>
          <w:color w:val="000000"/>
          <w:sz w:val="20"/>
          <w:szCs w:val="20"/>
        </w:rPr>
        <w:t xml:space="preserve">, </w:t>
      </w:r>
      <w:r w:rsidRPr="001038A6">
        <w:rPr>
          <w:snapToGrid w:val="0"/>
          <w:color w:val="000000"/>
          <w:sz w:val="20"/>
          <w:szCs w:val="20"/>
        </w:rPr>
        <w:t xml:space="preserve">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</w:t>
      </w:r>
      <w:r w:rsidR="00D63111" w:rsidRPr="001038A6">
        <w:rPr>
          <w:snapToGrid w:val="0"/>
          <w:color w:val="000000"/>
          <w:sz w:val="20"/>
          <w:szCs w:val="20"/>
        </w:rPr>
        <w:t>сдавать зачеты и экзамены</w:t>
      </w:r>
      <w:r w:rsidR="00D63111">
        <w:rPr>
          <w:snapToGrid w:val="0"/>
          <w:color w:val="000000"/>
          <w:sz w:val="20"/>
          <w:szCs w:val="20"/>
        </w:rPr>
        <w:t>,</w:t>
      </w:r>
      <w:r w:rsidR="00D63111" w:rsidRPr="001038A6">
        <w:rPr>
          <w:snapToGrid w:val="0"/>
          <w:color w:val="000000"/>
          <w:sz w:val="20"/>
          <w:szCs w:val="20"/>
        </w:rPr>
        <w:t xml:space="preserve"> </w:t>
      </w:r>
      <w:r w:rsidRPr="001038A6">
        <w:rPr>
          <w:snapToGrid w:val="0"/>
          <w:color w:val="000000"/>
          <w:sz w:val="20"/>
          <w:szCs w:val="20"/>
        </w:rPr>
        <w:t>в установленные сроки</w:t>
      </w:r>
      <w:r w:rsidR="00831484">
        <w:rPr>
          <w:snapToGrid w:val="0"/>
          <w:color w:val="000000"/>
          <w:sz w:val="20"/>
          <w:szCs w:val="20"/>
        </w:rPr>
        <w:t xml:space="preserve"> </w:t>
      </w:r>
      <w:r w:rsidR="00FB4895" w:rsidRPr="00831484">
        <w:rPr>
          <w:snapToGrid w:val="0"/>
          <w:color w:val="000000"/>
          <w:sz w:val="20"/>
          <w:szCs w:val="20"/>
        </w:rPr>
        <w:t>проходить промежуточную аттестацию,</w:t>
      </w:r>
      <w:r w:rsidR="00D63111">
        <w:rPr>
          <w:snapToGrid w:val="0"/>
          <w:color w:val="000000"/>
          <w:sz w:val="20"/>
          <w:szCs w:val="20"/>
        </w:rPr>
        <w:t xml:space="preserve"> </w:t>
      </w:r>
      <w:r w:rsidR="00D63111" w:rsidRPr="00610D0C">
        <w:rPr>
          <w:snapToGrid w:val="0"/>
          <w:color w:val="000000"/>
          <w:sz w:val="20"/>
          <w:szCs w:val="20"/>
        </w:rPr>
        <w:t>итоговую аттестацию</w:t>
      </w:r>
      <w:r w:rsidRPr="001038A6">
        <w:rPr>
          <w:snapToGrid w:val="0"/>
          <w:color w:val="000000"/>
          <w:sz w:val="20"/>
          <w:szCs w:val="20"/>
        </w:rPr>
        <w:t>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5.1.2. Извещать Исполнителя об уважительных причинах отсутствия на занятиях.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 xml:space="preserve">5.1.3. </w:t>
      </w:r>
      <w:proofErr w:type="gramStart"/>
      <w:r w:rsidRPr="00CA4420">
        <w:rPr>
          <w:snapToGrid w:val="0"/>
          <w:color w:val="00000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Pr="00CA4420">
        <w:rPr>
          <w:snapToGrid w:val="0"/>
          <w:color w:val="000000"/>
          <w:sz w:val="20"/>
          <w:szCs w:val="20"/>
        </w:rPr>
        <w:t>СПбГПМУ</w:t>
      </w:r>
      <w:proofErr w:type="spellEnd"/>
      <w:r w:rsidRPr="00CA4420">
        <w:rPr>
          <w:snapToGrid w:val="0"/>
          <w:color w:val="000000"/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Pr="00CA4420">
        <w:rPr>
          <w:snapToGrid w:val="0"/>
          <w:color w:val="000000"/>
          <w:sz w:val="20"/>
          <w:szCs w:val="20"/>
        </w:rPr>
        <w:t>СПбГПМУ</w:t>
      </w:r>
      <w:proofErr w:type="spellEnd"/>
      <w:r w:rsidRPr="00CA4420">
        <w:rPr>
          <w:snapToGrid w:val="0"/>
          <w:color w:val="000000"/>
          <w:sz w:val="20"/>
          <w:szCs w:val="20"/>
        </w:rPr>
        <w:t xml:space="preserve"> Минздрава России, правил проживания в общежитиях и иных локальных нормативных актов</w:t>
      </w:r>
      <w:r w:rsidR="00FB4895">
        <w:rPr>
          <w:snapToGrid w:val="0"/>
          <w:color w:val="000000"/>
          <w:sz w:val="20"/>
          <w:szCs w:val="20"/>
        </w:rPr>
        <w:t xml:space="preserve"> Исполнителя</w:t>
      </w:r>
      <w:r w:rsidRPr="00CA4420">
        <w:rPr>
          <w:snapToGrid w:val="0"/>
          <w:color w:val="000000"/>
          <w:sz w:val="20"/>
          <w:szCs w:val="20"/>
        </w:rPr>
        <w:t xml:space="preserve"> по вопросам организации и осуществления образовательной деятельности. </w:t>
      </w:r>
      <w:proofErr w:type="gramEnd"/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>5.1.4.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5.2. Обучающийся вправе: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>5.2.1. Получать полную и достоверную информацию об оценке своих знаний, умений и навыков, а также о критериях этой оценки.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>5.2.2.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5.2.3. Пользоваться дополнительными образовательными услугами, не входящими в учебную программу, на основании договора на предоставление дополнительных образовательных услуг. Оплата указанных дополнительных образовательных услуг не входит в стоимость Договора.</w:t>
      </w:r>
    </w:p>
    <w:p w:rsidR="0034432C" w:rsidRDefault="00CA4420" w:rsidP="00E03B99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5.2.4. Принимать участие в социально-культурных, оздоровительных и других мероприятиях, организованных Исполнителем</w:t>
      </w:r>
      <w:r w:rsidR="0034432C">
        <w:rPr>
          <w:snapToGrid w:val="0"/>
          <w:color w:val="000000"/>
          <w:sz w:val="20"/>
          <w:szCs w:val="20"/>
        </w:rPr>
        <w:t>.</w:t>
      </w:r>
    </w:p>
    <w:p w:rsidR="00A569E1" w:rsidRDefault="00A569E1" w:rsidP="00E03B99">
      <w:pPr>
        <w:widowControl w:val="0"/>
        <w:jc w:val="both"/>
        <w:rPr>
          <w:snapToGrid w:val="0"/>
          <w:color w:val="000000"/>
          <w:sz w:val="20"/>
          <w:szCs w:val="20"/>
        </w:rPr>
      </w:pPr>
    </w:p>
    <w:p w:rsidR="00551D08" w:rsidRPr="00C475FD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 xml:space="preserve">6. </w:t>
      </w:r>
      <w:r w:rsidR="00551D08" w:rsidRPr="00C475FD">
        <w:rPr>
          <w:b/>
          <w:bCs/>
          <w:snapToGrid w:val="0"/>
          <w:sz w:val="20"/>
          <w:szCs w:val="20"/>
        </w:rPr>
        <w:t>СРОК ДЕЙСТВИЯ ДОГОВОРА</w:t>
      </w:r>
    </w:p>
    <w:p w:rsidR="00CA4420" w:rsidRPr="001038A6" w:rsidRDefault="00CA4420" w:rsidP="00CA4420">
      <w:pPr>
        <w:pStyle w:val="31"/>
      </w:pPr>
      <w:r w:rsidRPr="001038A6">
        <w:t xml:space="preserve">6.1. Договор вступает в силу </w:t>
      </w:r>
      <w:proofErr w:type="gramStart"/>
      <w:r w:rsidRPr="001038A6">
        <w:t>с даты</w:t>
      </w:r>
      <w:proofErr w:type="gramEnd"/>
      <w:r w:rsidRPr="001038A6">
        <w:t xml:space="preserve"> его подписания Сторонами и действует до полного исполнения обязательств по настоящему Договору.</w:t>
      </w:r>
    </w:p>
    <w:p w:rsidR="00CA4420" w:rsidRPr="001038A6" w:rsidRDefault="00CA4420" w:rsidP="00CA4420">
      <w:pPr>
        <w:pStyle w:val="31"/>
      </w:pPr>
      <w:r w:rsidRPr="001038A6">
        <w:rPr>
          <w:color w:val="auto"/>
        </w:rPr>
        <w:t xml:space="preserve">6.2.  </w:t>
      </w:r>
      <w:r>
        <w:rPr>
          <w:color w:val="auto"/>
        </w:rPr>
        <w:t>Начало обучения с 01.09.</w:t>
      </w:r>
      <w:r w:rsidR="00ED6F8E">
        <w:t>__________</w:t>
      </w:r>
      <w:r w:rsidRPr="001038A6">
        <w:rPr>
          <w:color w:val="auto"/>
        </w:rPr>
        <w:t>г.  Под периодом предоставления образовательной услуги (периодом обучения) понимается промежуток</w:t>
      </w:r>
      <w:r w:rsidRPr="001038A6">
        <w:t xml:space="preserve"> времени с даты издания </w:t>
      </w:r>
      <w:proofErr w:type="gramStart"/>
      <w:r w:rsidRPr="001038A6">
        <w:t>приказа</w:t>
      </w:r>
      <w:proofErr w:type="gramEnd"/>
      <w:r w:rsidRPr="001038A6">
        <w:t xml:space="preserve"> о зачислении Обучающегося </w:t>
      </w:r>
      <w:r w:rsidR="00FB4895">
        <w:t xml:space="preserve">в </w:t>
      </w:r>
      <w:r w:rsidR="00FB4895" w:rsidRPr="00831484">
        <w:rPr>
          <w:snapToGrid w:val="0"/>
        </w:rPr>
        <w:t xml:space="preserve">ФГБОУ ВО </w:t>
      </w:r>
      <w:proofErr w:type="spellStart"/>
      <w:r w:rsidR="00FB4895" w:rsidRPr="00831484">
        <w:rPr>
          <w:snapToGrid w:val="0"/>
        </w:rPr>
        <w:t>СПбГПМУ</w:t>
      </w:r>
      <w:proofErr w:type="spellEnd"/>
      <w:r w:rsidR="00FB4895" w:rsidRPr="00831484">
        <w:rPr>
          <w:snapToGrid w:val="0"/>
        </w:rPr>
        <w:t xml:space="preserve"> Минздрава России</w:t>
      </w:r>
      <w:r w:rsidR="00831484">
        <w:rPr>
          <w:snapToGrid w:val="0"/>
        </w:rPr>
        <w:t xml:space="preserve"> </w:t>
      </w:r>
      <w:r w:rsidRPr="001038A6">
        <w:t>до даты издания приказа об окончании обучения или отчислении Обучающегося</w:t>
      </w:r>
      <w:r w:rsidR="00831484">
        <w:t xml:space="preserve"> </w:t>
      </w:r>
      <w:r w:rsidR="00FB4895" w:rsidRPr="00831484">
        <w:rPr>
          <w:snapToGrid w:val="0"/>
        </w:rPr>
        <w:t xml:space="preserve">из ФГБОУ ВО </w:t>
      </w:r>
      <w:proofErr w:type="spellStart"/>
      <w:r w:rsidR="00FB4895" w:rsidRPr="00831484">
        <w:rPr>
          <w:snapToGrid w:val="0"/>
        </w:rPr>
        <w:t>СПбГПМУ</w:t>
      </w:r>
      <w:proofErr w:type="spellEnd"/>
      <w:r w:rsidR="00FB4895" w:rsidRPr="00831484">
        <w:rPr>
          <w:snapToGrid w:val="0"/>
        </w:rPr>
        <w:t xml:space="preserve"> Минздрава России</w:t>
      </w:r>
      <w:r w:rsidRPr="00831484">
        <w:t>.</w:t>
      </w:r>
    </w:p>
    <w:p w:rsidR="005F584C" w:rsidRPr="00CA4420" w:rsidRDefault="00CA4420" w:rsidP="00CA4420">
      <w:pPr>
        <w:pStyle w:val="31"/>
        <w:rPr>
          <w:color w:val="auto"/>
        </w:rPr>
      </w:pPr>
      <w:r w:rsidRPr="00CA4420">
        <w:rPr>
          <w:color w:val="auto"/>
        </w:rPr>
        <w:t xml:space="preserve">6.3. При предоставлении </w:t>
      </w:r>
      <w:proofErr w:type="gramStart"/>
      <w:r w:rsidRPr="00CA4420">
        <w:rPr>
          <w:color w:val="auto"/>
        </w:rPr>
        <w:t>Обучающемуся</w:t>
      </w:r>
      <w:proofErr w:type="gramEnd"/>
      <w:r w:rsidRPr="00CA4420">
        <w:rPr>
          <w:color w:val="auto"/>
        </w:rPr>
        <w:t xml:space="preserve"> академического отпуска, а также по иным основаниям, предусмотренным </w:t>
      </w:r>
      <w:r w:rsidR="00FB4895">
        <w:rPr>
          <w:color w:val="auto"/>
        </w:rPr>
        <w:t>законодательством Российской Федерации</w:t>
      </w:r>
      <w:r w:rsidRPr="00CA4420">
        <w:rPr>
          <w:color w:val="auto"/>
        </w:rPr>
        <w:t>, действие Договора продлевается на срок предоставления академического отпуска или иной соответствующий срок</w:t>
      </w:r>
      <w:r w:rsidR="00CA2813" w:rsidRPr="00CA4420">
        <w:rPr>
          <w:color w:val="auto"/>
        </w:rPr>
        <w:t>.</w:t>
      </w:r>
    </w:p>
    <w:p w:rsidR="000B0AE2" w:rsidRPr="006C7846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7. </w:t>
      </w:r>
      <w:r w:rsidR="00FB4895" w:rsidRPr="00831484">
        <w:rPr>
          <w:b/>
          <w:bCs/>
          <w:snapToGrid w:val="0"/>
          <w:sz w:val="20"/>
          <w:szCs w:val="20"/>
        </w:rPr>
        <w:t>ПОРЯДОК</w:t>
      </w:r>
      <w:r w:rsidR="000B0AE2" w:rsidRPr="006C7846">
        <w:rPr>
          <w:b/>
          <w:bCs/>
          <w:snapToGrid w:val="0"/>
          <w:sz w:val="20"/>
          <w:szCs w:val="20"/>
        </w:rPr>
        <w:t xml:space="preserve"> ИЗМЕНЕНИЯ И РАСТОРЖЕНИЯ ДОГОВОРА</w:t>
      </w:r>
    </w:p>
    <w:p w:rsidR="00CA4420" w:rsidRPr="001038A6" w:rsidRDefault="00CA4420" w:rsidP="00CA4420">
      <w:pPr>
        <w:pStyle w:val="a7"/>
        <w:spacing w:after="0"/>
        <w:ind w:left="0"/>
        <w:jc w:val="both"/>
        <w:rPr>
          <w:sz w:val="20"/>
          <w:szCs w:val="20"/>
        </w:rPr>
      </w:pPr>
      <w:r w:rsidRPr="001038A6">
        <w:rPr>
          <w:sz w:val="20"/>
          <w:szCs w:val="20"/>
        </w:rPr>
        <w:t xml:space="preserve">7.1. Условия, на которых заключён настоящий Договор, могут быть изменены по соглашению Сторон, </w:t>
      </w:r>
      <w:r w:rsidR="00FB4895">
        <w:rPr>
          <w:sz w:val="20"/>
          <w:szCs w:val="20"/>
          <w:lang w:val="ru-RU"/>
        </w:rPr>
        <w:t>или</w:t>
      </w:r>
      <w:r w:rsidRPr="001038A6">
        <w:rPr>
          <w:sz w:val="20"/>
          <w:szCs w:val="20"/>
        </w:rPr>
        <w:t xml:space="preserve"> в соответствии с законодательством Российской Федерации.</w:t>
      </w:r>
    </w:p>
    <w:p w:rsidR="00CA4420" w:rsidRPr="001038A6" w:rsidRDefault="00CA4420" w:rsidP="00CA4420">
      <w:pPr>
        <w:pStyle w:val="a7"/>
        <w:spacing w:after="0"/>
        <w:ind w:left="0"/>
        <w:jc w:val="both"/>
        <w:rPr>
          <w:sz w:val="20"/>
          <w:szCs w:val="20"/>
        </w:rPr>
      </w:pPr>
      <w:r w:rsidRPr="001038A6">
        <w:rPr>
          <w:snapToGrid w:val="0"/>
          <w:sz w:val="20"/>
          <w:szCs w:val="20"/>
        </w:rPr>
        <w:t>7.2. Настоящий Договор может быть расторгнут по взаимному соглашению Сторон.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7.3. Настоящий </w:t>
      </w:r>
      <w:proofErr w:type="gramStart"/>
      <w:r w:rsidRPr="001038A6">
        <w:rPr>
          <w:snapToGrid w:val="0"/>
          <w:color w:val="000000"/>
          <w:sz w:val="20"/>
          <w:szCs w:val="20"/>
        </w:rPr>
        <w:t>Договор</w:t>
      </w:r>
      <w:proofErr w:type="gramEnd"/>
      <w:r w:rsidRPr="001038A6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об отчислении Обучающегося в случаях: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7.3.1. Применения к </w:t>
      </w:r>
      <w:proofErr w:type="gramStart"/>
      <w:r w:rsidRPr="001038A6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Pr="001038A6">
        <w:rPr>
          <w:snapToGrid w:val="0"/>
          <w:color w:val="000000"/>
          <w:sz w:val="20"/>
          <w:szCs w:val="20"/>
        </w:rPr>
        <w:t>, достигшему возраста пятнадцати лет, отчисления как меры дисциплинарного взыскания.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7.3.2. Невыполнения </w:t>
      </w:r>
      <w:proofErr w:type="gramStart"/>
      <w:r w:rsidRPr="001038A6">
        <w:rPr>
          <w:snapToGrid w:val="0"/>
          <w:color w:val="000000"/>
          <w:sz w:val="20"/>
          <w:szCs w:val="20"/>
        </w:rPr>
        <w:t>Обучающимся</w:t>
      </w:r>
      <w:proofErr w:type="gramEnd"/>
      <w:r w:rsidRPr="001038A6">
        <w:rPr>
          <w:snapToGrid w:val="0"/>
          <w:color w:val="000000"/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7.3.3. Установления нарушения порядка приема в ФГБОУ ВО </w:t>
      </w:r>
      <w:proofErr w:type="spellStart"/>
      <w:r w:rsidRPr="001038A6">
        <w:rPr>
          <w:snapToGrid w:val="0"/>
          <w:color w:val="000000"/>
          <w:sz w:val="20"/>
          <w:szCs w:val="20"/>
        </w:rPr>
        <w:t>СПбГПМУ</w:t>
      </w:r>
      <w:proofErr w:type="spellEnd"/>
      <w:r w:rsidRPr="001038A6">
        <w:rPr>
          <w:snapToGrid w:val="0"/>
          <w:color w:val="000000"/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7.3.4. Просрочки оплаты стоимости платных образовательных услуг.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7.3.5.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CA4420" w:rsidRPr="0083148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831484">
        <w:rPr>
          <w:snapToGrid w:val="0"/>
          <w:color w:val="000000"/>
          <w:sz w:val="20"/>
          <w:szCs w:val="20"/>
        </w:rPr>
        <w:t>7.3.6. Несоблюдения требований, установленных Уставом, локальными нормативными актами Исполнителя и неисполнения условий Договора.</w:t>
      </w:r>
    </w:p>
    <w:p w:rsidR="00CA4420" w:rsidRPr="001038A6" w:rsidRDefault="00831484" w:rsidP="00CA4420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7.3.7</w:t>
      </w:r>
      <w:r w:rsidR="00CA4420" w:rsidRPr="00831484">
        <w:rPr>
          <w:color w:val="000000"/>
          <w:sz w:val="20"/>
          <w:szCs w:val="20"/>
        </w:rPr>
        <w:t>. Иных случаях, предусмотренных законодательством Российской Федерации.</w:t>
      </w:r>
    </w:p>
    <w:p w:rsidR="00CA4420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>7.4. Действие Договора прекращается досрочно:</w:t>
      </w:r>
    </w:p>
    <w:p w:rsidR="00CA4420" w:rsidRPr="001038A6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A4420" w:rsidRPr="001038A6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>- перевода Обучающегося на обучение за счет средств федерального бюджета;</w:t>
      </w:r>
    </w:p>
    <w:p w:rsidR="00CA4420" w:rsidRPr="001038A6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proofErr w:type="gramStart"/>
      <w:r w:rsidRPr="001038A6">
        <w:rPr>
          <w:color w:val="000000"/>
          <w:sz w:val="20"/>
          <w:szCs w:val="20"/>
        </w:rPr>
        <w:t>- 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Pr="001038A6">
        <w:rPr>
          <w:color w:val="000000"/>
          <w:sz w:val="20"/>
          <w:szCs w:val="20"/>
        </w:rPr>
        <w:t xml:space="preserve"> зачисление;</w:t>
      </w:r>
    </w:p>
    <w:p w:rsidR="00CA4420" w:rsidRPr="001038A6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 xml:space="preserve"> - по обстоятельствам, не зависящим от воли Обучающегося и Исполнителя, в том числе в случае ликвидации Исполнителя.</w:t>
      </w:r>
    </w:p>
    <w:p w:rsidR="00CA4420" w:rsidRPr="001038A6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>7.5. При отчислении Обучающегося   согласно п. п. 7.3.1. – 7</w:t>
      </w:r>
      <w:r w:rsidR="00CF54B9">
        <w:rPr>
          <w:color w:val="000000"/>
          <w:sz w:val="20"/>
          <w:szCs w:val="20"/>
        </w:rPr>
        <w:t>.3.7</w:t>
      </w:r>
      <w:r w:rsidRPr="001038A6">
        <w:rPr>
          <w:color w:val="000000"/>
          <w:sz w:val="20"/>
          <w:szCs w:val="20"/>
        </w:rPr>
        <w:t>.  настоящего Договора оплате подлежат фактически предоставленные образовательные услуги.</w:t>
      </w:r>
    </w:p>
    <w:p w:rsidR="00CA4420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 xml:space="preserve">7.6. Заказчик  вправе  в  одностороннем   порядке  расторгнуть  настоящий  Договор. </w:t>
      </w:r>
    </w:p>
    <w:p w:rsidR="0090525E" w:rsidRPr="006C7846" w:rsidRDefault="00CA4420" w:rsidP="00CA4420">
      <w:pPr>
        <w:pStyle w:val="a7"/>
        <w:spacing w:after="0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7.7. </w:t>
      </w:r>
      <w:r w:rsidRPr="00C2428F">
        <w:rPr>
          <w:color w:val="000000"/>
          <w:sz w:val="20"/>
          <w:szCs w:val="20"/>
        </w:rPr>
        <w:t>Обучающийся вправе отказаться от исполнения настоящего Договора при условии оплаты Исполнителю фактически понесенных им расходов</w:t>
      </w:r>
      <w:r w:rsidR="0090525E" w:rsidRPr="006C7846">
        <w:rPr>
          <w:color w:val="000000"/>
          <w:sz w:val="20"/>
          <w:szCs w:val="20"/>
        </w:rPr>
        <w:t xml:space="preserve">. </w:t>
      </w:r>
    </w:p>
    <w:p w:rsidR="007732E8" w:rsidRPr="00CA4420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 w:rsidRPr="00CA4420">
        <w:rPr>
          <w:b/>
          <w:bCs/>
          <w:snapToGrid w:val="0"/>
          <w:sz w:val="20"/>
          <w:szCs w:val="20"/>
        </w:rPr>
        <w:t>8.  ОТВЕТСТВЕННОСТЬ СТОРОН</w:t>
      </w:r>
    </w:p>
    <w:p w:rsidR="007732E8" w:rsidRPr="006C7846" w:rsidRDefault="00CA4420" w:rsidP="00D44C69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8.1. </w:t>
      </w:r>
      <w:r w:rsidRPr="00C2428F">
        <w:rPr>
          <w:snapToGrid w:val="0"/>
          <w:color w:val="000000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7732E8" w:rsidRPr="006C7846">
        <w:rPr>
          <w:snapToGrid w:val="0"/>
          <w:color w:val="000000"/>
          <w:sz w:val="20"/>
          <w:szCs w:val="20"/>
        </w:rPr>
        <w:t>.</w:t>
      </w:r>
    </w:p>
    <w:p w:rsidR="00391BCE" w:rsidRPr="00C475FD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9. </w:t>
      </w:r>
      <w:r w:rsidR="00391BCE" w:rsidRPr="00C475FD">
        <w:rPr>
          <w:b/>
          <w:bCs/>
          <w:snapToGrid w:val="0"/>
          <w:sz w:val="20"/>
          <w:szCs w:val="20"/>
        </w:rPr>
        <w:t>ФОРС-МАЖОР</w:t>
      </w:r>
    </w:p>
    <w:p w:rsidR="00CA4420" w:rsidRPr="001038A6" w:rsidRDefault="00CA4420" w:rsidP="00CA4420">
      <w:pPr>
        <w:pStyle w:val="31"/>
      </w:pPr>
      <w:r w:rsidRPr="001038A6">
        <w:t>9.1. Обстоятельствами, исключающими ответственность Сторон 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BA5AAA" w:rsidRDefault="00CA4420" w:rsidP="00CA4420">
      <w:pPr>
        <w:pStyle w:val="31"/>
        <w:rPr>
          <w:snapToGrid w:val="0"/>
        </w:rPr>
      </w:pPr>
      <w:r w:rsidRPr="001038A6">
        <w:rPr>
          <w:snapToGrid w:val="0"/>
        </w:rPr>
        <w:t>9.2.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</w:t>
      </w:r>
      <w:r w:rsidR="00391BCE" w:rsidRPr="006C7846">
        <w:rPr>
          <w:snapToGrid w:val="0"/>
        </w:rPr>
        <w:t>.</w:t>
      </w:r>
    </w:p>
    <w:p w:rsidR="00A569E1" w:rsidRDefault="00A569E1" w:rsidP="00CA4420">
      <w:pPr>
        <w:pStyle w:val="31"/>
        <w:rPr>
          <w:snapToGrid w:val="0"/>
        </w:rPr>
      </w:pPr>
    </w:p>
    <w:p w:rsidR="000B0AE2" w:rsidRPr="00C475FD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 xml:space="preserve">10. </w:t>
      </w:r>
      <w:r w:rsidR="009F5BFF">
        <w:rPr>
          <w:b/>
          <w:bCs/>
          <w:snapToGrid w:val="0"/>
          <w:sz w:val="20"/>
          <w:szCs w:val="20"/>
        </w:rPr>
        <w:t>ЗАКЛЮЧИТЕЛЬНЫЕ ПОЛОЖ</w:t>
      </w:r>
      <w:r w:rsidR="00FB012D">
        <w:rPr>
          <w:b/>
          <w:bCs/>
          <w:snapToGrid w:val="0"/>
          <w:sz w:val="20"/>
          <w:szCs w:val="20"/>
        </w:rPr>
        <w:t>ЕНИЯ</w:t>
      </w:r>
    </w:p>
    <w:p w:rsidR="00CA4420" w:rsidRPr="001038A6" w:rsidRDefault="00CA4420" w:rsidP="00CA4420">
      <w:pPr>
        <w:pStyle w:val="21"/>
        <w:ind w:firstLine="0"/>
        <w:rPr>
          <w:sz w:val="20"/>
          <w:szCs w:val="20"/>
        </w:rPr>
      </w:pPr>
      <w:r w:rsidRPr="001038A6">
        <w:rPr>
          <w:sz w:val="20"/>
          <w:szCs w:val="20"/>
        </w:rPr>
        <w:t>10.1. Настоящий Договор составлен в трёх экземплярах, имеющих равную юридическую силу, по одному для каждой из Сторон.</w:t>
      </w:r>
    </w:p>
    <w:p w:rsidR="00CA4420" w:rsidRPr="001038A6" w:rsidRDefault="00CA4420" w:rsidP="00CA4420">
      <w:pPr>
        <w:pStyle w:val="21"/>
        <w:ind w:firstLine="0"/>
        <w:rPr>
          <w:sz w:val="20"/>
          <w:szCs w:val="20"/>
        </w:rPr>
      </w:pPr>
      <w:r w:rsidRPr="001038A6">
        <w:rPr>
          <w:sz w:val="20"/>
          <w:szCs w:val="20"/>
        </w:rPr>
        <w:t xml:space="preserve">10.2.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течении семи  дней с момента смены адреса. </w:t>
      </w:r>
    </w:p>
    <w:p w:rsidR="00CA4420" w:rsidRPr="001038A6" w:rsidRDefault="00CA4420" w:rsidP="00CA4420">
      <w:pPr>
        <w:jc w:val="both"/>
        <w:rPr>
          <w:color w:val="000000"/>
          <w:sz w:val="20"/>
          <w:szCs w:val="20"/>
        </w:rPr>
      </w:pPr>
      <w:r w:rsidRPr="001038A6">
        <w:rPr>
          <w:sz w:val="20"/>
          <w:szCs w:val="20"/>
        </w:rPr>
        <w:t>10.3. В настоящий</w:t>
      </w:r>
      <w:r w:rsidRPr="001038A6"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4A2433">
        <w:rPr>
          <w:color w:val="000000"/>
          <w:sz w:val="20"/>
          <w:szCs w:val="20"/>
        </w:rPr>
        <w:t>ополнения, которые оформляются д</w:t>
      </w:r>
      <w:r w:rsidRPr="001038A6"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CA4420" w:rsidRPr="001038A6" w:rsidRDefault="00CA4420" w:rsidP="00CA4420">
      <w:pPr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 xml:space="preserve">10.4. </w:t>
      </w:r>
      <w:proofErr w:type="gramStart"/>
      <w:r w:rsidRPr="001038A6">
        <w:rPr>
          <w:color w:val="000000"/>
          <w:sz w:val="20"/>
          <w:szCs w:val="20"/>
        </w:rPr>
        <w:t>С даты подписания</w:t>
      </w:r>
      <w:proofErr w:type="gramEnd"/>
      <w:r w:rsidRPr="001038A6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CA4420" w:rsidRPr="001038A6" w:rsidRDefault="00CA4420" w:rsidP="00CA4420">
      <w:pPr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>10.5.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1D30C1" w:rsidRDefault="00CA4420" w:rsidP="00CA4420">
      <w:pPr>
        <w:pStyle w:val="21"/>
        <w:ind w:firstLine="0"/>
        <w:rPr>
          <w:sz w:val="20"/>
          <w:szCs w:val="20"/>
        </w:rPr>
      </w:pPr>
      <w:r w:rsidRPr="001038A6">
        <w:rPr>
          <w:sz w:val="20"/>
          <w:szCs w:val="20"/>
        </w:rPr>
        <w:t>10.6. По всем вопросам, не урегулированным Договором, Стороны руководствуются действующим законодательством Российской Федерации</w:t>
      </w:r>
      <w:r w:rsidR="004C638C" w:rsidRPr="006C7846">
        <w:rPr>
          <w:sz w:val="20"/>
          <w:szCs w:val="20"/>
        </w:rPr>
        <w:t>.</w:t>
      </w:r>
    </w:p>
    <w:p w:rsidR="00182A5E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11. </w:t>
      </w:r>
      <w:r w:rsidR="00182A5E" w:rsidRPr="00C475FD">
        <w:rPr>
          <w:b/>
          <w:bCs/>
          <w:snapToGrid w:val="0"/>
          <w:sz w:val="20"/>
          <w:szCs w:val="20"/>
        </w:rPr>
        <w:t>АДРЕСА И РЕКВИЗИТЫ СТОРОН</w:t>
      </w:r>
    </w:p>
    <w:p w:rsidR="005C1ED5" w:rsidRPr="00C475FD" w:rsidRDefault="005C1ED5" w:rsidP="00CA4420">
      <w:pPr>
        <w:widowControl w:val="0"/>
        <w:spacing w:before="240" w:after="120"/>
        <w:ind w:left="357"/>
        <w:jc w:val="center"/>
        <w:rPr>
          <w:b/>
          <w:bCs/>
          <w:snapToGrid w:val="0"/>
          <w:sz w:val="20"/>
          <w:szCs w:val="20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3936"/>
        <w:gridCol w:w="3543"/>
        <w:gridCol w:w="3119"/>
      </w:tblGrid>
      <w:tr w:rsidR="00182A5E" w:rsidRPr="00C475FD" w:rsidTr="00C11854">
        <w:tc>
          <w:tcPr>
            <w:tcW w:w="3936" w:type="dxa"/>
          </w:tcPr>
          <w:p w:rsidR="00182A5E" w:rsidRDefault="00182A5E" w:rsidP="0031043B">
            <w:pPr>
              <w:jc w:val="center"/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Исполнитель</w:t>
            </w:r>
          </w:p>
          <w:p w:rsidR="00CA4420" w:rsidRPr="00916F54" w:rsidRDefault="00CA4420" w:rsidP="00310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182A5E" w:rsidRPr="00916F54" w:rsidRDefault="00182A5E" w:rsidP="0031043B">
            <w:pPr>
              <w:jc w:val="center"/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Заказчик</w:t>
            </w:r>
          </w:p>
        </w:tc>
        <w:tc>
          <w:tcPr>
            <w:tcW w:w="3119" w:type="dxa"/>
          </w:tcPr>
          <w:p w:rsidR="00182A5E" w:rsidRPr="00916F54" w:rsidRDefault="00182A5E" w:rsidP="00C475FD">
            <w:pPr>
              <w:ind w:right="175"/>
              <w:jc w:val="center"/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Обучающийся</w:t>
            </w:r>
          </w:p>
        </w:tc>
      </w:tr>
      <w:tr w:rsidR="00182A5E" w:rsidRPr="00916F54" w:rsidTr="00B16BEC">
        <w:trPr>
          <w:trHeight w:val="5921"/>
        </w:trPr>
        <w:tc>
          <w:tcPr>
            <w:tcW w:w="3936" w:type="dxa"/>
          </w:tcPr>
          <w:p w:rsidR="00CA4420" w:rsidRPr="001038A6" w:rsidRDefault="00CA4420" w:rsidP="00CA4420">
            <w:pPr>
              <w:rPr>
                <w:sz w:val="20"/>
                <w:szCs w:val="20"/>
              </w:rPr>
            </w:pPr>
            <w:r w:rsidRPr="001038A6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</w:t>
            </w:r>
          </w:p>
          <w:p w:rsidR="00CA4420" w:rsidRPr="001038A6" w:rsidRDefault="00CA4420" w:rsidP="00CA4420">
            <w:pPr>
              <w:rPr>
                <w:sz w:val="20"/>
                <w:szCs w:val="20"/>
              </w:rPr>
            </w:pPr>
            <w:r w:rsidRPr="001038A6">
              <w:rPr>
                <w:sz w:val="20"/>
                <w:szCs w:val="20"/>
              </w:rPr>
              <w:t xml:space="preserve">194100, Санкт-Петербург, </w:t>
            </w:r>
          </w:p>
          <w:p w:rsidR="00CA4420" w:rsidRDefault="00CA4420" w:rsidP="00CA4420">
            <w:pPr>
              <w:rPr>
                <w:sz w:val="20"/>
                <w:szCs w:val="20"/>
              </w:rPr>
            </w:pPr>
            <w:r w:rsidRPr="001038A6">
              <w:rPr>
                <w:sz w:val="20"/>
                <w:szCs w:val="20"/>
              </w:rPr>
              <w:t xml:space="preserve">ул. </w:t>
            </w:r>
            <w:proofErr w:type="gramStart"/>
            <w:r w:rsidRPr="001038A6">
              <w:rPr>
                <w:sz w:val="20"/>
                <w:szCs w:val="20"/>
              </w:rPr>
              <w:t>Литовская</w:t>
            </w:r>
            <w:proofErr w:type="gramEnd"/>
            <w:r w:rsidRPr="001038A6">
              <w:rPr>
                <w:sz w:val="20"/>
                <w:szCs w:val="20"/>
              </w:rPr>
              <w:t xml:space="preserve">, дом 2 </w:t>
            </w:r>
          </w:p>
          <w:p w:rsidR="00182A5E" w:rsidRDefault="00CA4420" w:rsidP="00532083">
            <w:pPr>
              <w:pStyle w:val="10"/>
              <w:jc w:val="both"/>
            </w:pPr>
            <w:r w:rsidRPr="001038A6">
              <w:t>тел. (812) 416-52-95</w:t>
            </w:r>
          </w:p>
          <w:p w:rsidR="00E03B99" w:rsidRDefault="00E03B99" w:rsidP="00532083">
            <w:pPr>
              <w:pStyle w:val="10"/>
              <w:jc w:val="both"/>
            </w:pPr>
          </w:p>
          <w:p w:rsidR="00D416B2" w:rsidRPr="00D416B2" w:rsidRDefault="00D416B2" w:rsidP="00D416B2">
            <w:pPr>
              <w:pStyle w:val="a3"/>
              <w:jc w:val="left"/>
              <w:rPr>
                <w:sz w:val="18"/>
                <w:szCs w:val="18"/>
              </w:rPr>
            </w:pPr>
            <w:r w:rsidRPr="00D416B2">
              <w:rPr>
                <w:sz w:val="18"/>
                <w:szCs w:val="18"/>
              </w:rPr>
              <w:t>ИНН 7802010020/КПП 780201001</w:t>
            </w:r>
          </w:p>
          <w:p w:rsidR="00D416B2" w:rsidRPr="00D416B2" w:rsidRDefault="00D416B2" w:rsidP="00D416B2">
            <w:pPr>
              <w:pStyle w:val="a3"/>
              <w:jc w:val="left"/>
              <w:rPr>
                <w:sz w:val="18"/>
                <w:szCs w:val="18"/>
              </w:rPr>
            </w:pPr>
            <w:r w:rsidRPr="00D416B2">
              <w:rPr>
                <w:sz w:val="18"/>
                <w:szCs w:val="18"/>
              </w:rPr>
              <w:t xml:space="preserve">Наименование получателя: УФК по г. Санкт-Петербургу (ФГБОУ ВО </w:t>
            </w:r>
            <w:proofErr w:type="spellStart"/>
            <w:r w:rsidRPr="00D416B2">
              <w:rPr>
                <w:sz w:val="18"/>
                <w:szCs w:val="18"/>
              </w:rPr>
              <w:t>СПбГПМУ</w:t>
            </w:r>
            <w:proofErr w:type="spellEnd"/>
            <w:r w:rsidRPr="00D416B2">
              <w:rPr>
                <w:sz w:val="18"/>
                <w:szCs w:val="18"/>
              </w:rPr>
              <w:t xml:space="preserve"> Минздрава России, </w:t>
            </w:r>
            <w:r w:rsidR="00C11854">
              <w:rPr>
                <w:sz w:val="18"/>
                <w:szCs w:val="18"/>
              </w:rPr>
              <w:t xml:space="preserve">                 </w:t>
            </w:r>
            <w:proofErr w:type="gramStart"/>
            <w:r w:rsidRPr="00D416B2">
              <w:rPr>
                <w:sz w:val="18"/>
                <w:szCs w:val="18"/>
                <w:u w:val="single"/>
              </w:rPr>
              <w:t>л</w:t>
            </w:r>
            <w:proofErr w:type="gramEnd"/>
            <w:r w:rsidRPr="00D416B2">
              <w:rPr>
                <w:sz w:val="18"/>
                <w:szCs w:val="18"/>
                <w:u w:val="single"/>
              </w:rPr>
              <w:t xml:space="preserve">/с </w:t>
            </w:r>
            <w:r w:rsidR="00C11854">
              <w:rPr>
                <w:sz w:val="18"/>
                <w:szCs w:val="18"/>
                <w:u w:val="single"/>
              </w:rPr>
              <w:t xml:space="preserve"> </w:t>
            </w:r>
            <w:r w:rsidRPr="00D416B2">
              <w:rPr>
                <w:sz w:val="18"/>
                <w:szCs w:val="18"/>
                <w:u w:val="single"/>
              </w:rPr>
              <w:t>20726Х38130</w:t>
            </w:r>
            <w:r w:rsidRPr="00D416B2">
              <w:rPr>
                <w:sz w:val="18"/>
                <w:szCs w:val="18"/>
              </w:rPr>
              <w:t>)</w:t>
            </w:r>
          </w:p>
          <w:p w:rsidR="00D416B2" w:rsidRPr="00D416B2" w:rsidRDefault="00D416B2" w:rsidP="00D416B2">
            <w:pPr>
              <w:pStyle w:val="a3"/>
              <w:jc w:val="left"/>
              <w:rPr>
                <w:sz w:val="18"/>
                <w:szCs w:val="18"/>
              </w:rPr>
            </w:pPr>
            <w:r w:rsidRPr="00D416B2">
              <w:rPr>
                <w:sz w:val="18"/>
                <w:szCs w:val="18"/>
              </w:rPr>
              <w:t xml:space="preserve">Банк  получателя: ОКЦ № 1 СЕВЕРО-ЗАПАДНОГО ГУ БАНКА РОССИИ//УФК </w:t>
            </w:r>
            <w:proofErr w:type="gramStart"/>
            <w:r w:rsidRPr="00D416B2">
              <w:rPr>
                <w:sz w:val="18"/>
                <w:szCs w:val="18"/>
              </w:rPr>
              <w:t>ПО</w:t>
            </w:r>
            <w:proofErr w:type="gramEnd"/>
          </w:p>
          <w:p w:rsidR="00D416B2" w:rsidRPr="00D416B2" w:rsidRDefault="00D416B2" w:rsidP="00D416B2">
            <w:pPr>
              <w:pStyle w:val="a3"/>
              <w:jc w:val="left"/>
              <w:rPr>
                <w:sz w:val="18"/>
                <w:szCs w:val="18"/>
              </w:rPr>
            </w:pPr>
            <w:r w:rsidRPr="00D416B2">
              <w:rPr>
                <w:sz w:val="18"/>
                <w:szCs w:val="18"/>
              </w:rPr>
              <w:t>Г.САНКТ-ПЕТЕРБУРГУ г. Санкт-Петербург</w:t>
            </w:r>
          </w:p>
          <w:p w:rsidR="00D416B2" w:rsidRPr="00377D1F" w:rsidRDefault="00D416B2" w:rsidP="00D416B2">
            <w:pPr>
              <w:pStyle w:val="a3"/>
              <w:jc w:val="left"/>
              <w:rPr>
                <w:sz w:val="18"/>
                <w:szCs w:val="18"/>
              </w:rPr>
            </w:pPr>
            <w:r w:rsidRPr="00D416B2">
              <w:rPr>
                <w:sz w:val="18"/>
                <w:szCs w:val="18"/>
              </w:rPr>
              <w:t>Казначейский счет: 03214643000000017200</w:t>
            </w:r>
          </w:p>
          <w:p w:rsidR="00341D21" w:rsidRPr="00377D1F" w:rsidRDefault="00341D21" w:rsidP="00341D21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казначейский счет (ЕКС) 40102810945370000005</w:t>
            </w:r>
          </w:p>
          <w:p w:rsidR="00507385" w:rsidRDefault="00507385" w:rsidP="00D416B2">
            <w:pPr>
              <w:pStyle w:val="a3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КБК  00000000000000000130 </w:t>
            </w:r>
          </w:p>
          <w:p w:rsidR="00D416B2" w:rsidRPr="00D416B2" w:rsidRDefault="00D416B2" w:rsidP="00D416B2">
            <w:pPr>
              <w:pStyle w:val="a3"/>
              <w:jc w:val="left"/>
              <w:rPr>
                <w:sz w:val="18"/>
                <w:szCs w:val="18"/>
              </w:rPr>
            </w:pPr>
            <w:r w:rsidRPr="00D416B2">
              <w:rPr>
                <w:sz w:val="18"/>
                <w:szCs w:val="18"/>
              </w:rPr>
              <w:t>БИК: 014030106</w:t>
            </w:r>
          </w:p>
          <w:p w:rsidR="00D416B2" w:rsidRPr="00D416B2" w:rsidRDefault="00D416B2" w:rsidP="00D416B2">
            <w:pPr>
              <w:pStyle w:val="a3"/>
              <w:jc w:val="left"/>
              <w:rPr>
                <w:sz w:val="18"/>
                <w:szCs w:val="18"/>
              </w:rPr>
            </w:pPr>
            <w:r w:rsidRPr="00D416B2">
              <w:rPr>
                <w:sz w:val="18"/>
                <w:szCs w:val="18"/>
              </w:rPr>
              <w:t>ОКТМО 40314000</w:t>
            </w:r>
          </w:p>
          <w:p w:rsidR="00E03B99" w:rsidRPr="000666B4" w:rsidRDefault="00E03B99" w:rsidP="00532083">
            <w:pPr>
              <w:pStyle w:val="10"/>
              <w:jc w:val="both"/>
              <w:rPr>
                <w:sz w:val="18"/>
                <w:szCs w:val="18"/>
              </w:rPr>
            </w:pPr>
          </w:p>
          <w:p w:rsidR="00C11854" w:rsidRDefault="00C11854" w:rsidP="00532083">
            <w:pPr>
              <w:pStyle w:val="10"/>
              <w:jc w:val="both"/>
            </w:pPr>
          </w:p>
          <w:p w:rsidR="00E03B99" w:rsidRPr="00C11854" w:rsidRDefault="00E03B99" w:rsidP="00C11854"/>
        </w:tc>
        <w:tc>
          <w:tcPr>
            <w:tcW w:w="3543" w:type="dxa"/>
          </w:tcPr>
          <w:p w:rsidR="00182A5E" w:rsidRPr="00C76BE3" w:rsidRDefault="00182A5E" w:rsidP="0031043B">
            <w:pPr>
              <w:rPr>
                <w:b/>
                <w:sz w:val="20"/>
                <w:szCs w:val="20"/>
              </w:rPr>
            </w:pPr>
          </w:p>
          <w:p w:rsidR="006F7D02" w:rsidRPr="00ED6F8E" w:rsidRDefault="006F7D02" w:rsidP="006F7D02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532083" w:rsidRDefault="00532083" w:rsidP="006F7D02">
            <w:pPr>
              <w:jc w:val="both"/>
              <w:rPr>
                <w:sz w:val="16"/>
                <w:szCs w:val="16"/>
              </w:rPr>
            </w:pPr>
          </w:p>
          <w:p w:rsidR="00182A5E" w:rsidRDefault="00532083" w:rsidP="0031043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Дата рождения</w:t>
            </w:r>
            <w:r w:rsidR="00ED6F8E">
              <w:rPr>
                <w:sz w:val="20"/>
                <w:szCs w:val="20"/>
              </w:rPr>
              <w:t>:</w:t>
            </w:r>
          </w:p>
          <w:p w:rsidR="00A32D51" w:rsidRPr="00C76BE3" w:rsidRDefault="00A32D51" w:rsidP="0031043B">
            <w:pPr>
              <w:rPr>
                <w:b/>
                <w:sz w:val="20"/>
                <w:szCs w:val="20"/>
              </w:rPr>
            </w:pPr>
          </w:p>
          <w:p w:rsidR="006F7D02" w:rsidRDefault="00182A5E" w:rsidP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</w:t>
            </w:r>
            <w:r w:rsidR="00A32D51">
              <w:rPr>
                <w:sz w:val="20"/>
                <w:szCs w:val="20"/>
              </w:rPr>
              <w:t xml:space="preserve">порт: </w:t>
            </w:r>
          </w:p>
          <w:p w:rsidR="00ED6F8E" w:rsidRPr="00916F54" w:rsidRDefault="00ED6F8E" w:rsidP="0031043B">
            <w:pPr>
              <w:rPr>
                <w:sz w:val="20"/>
                <w:szCs w:val="20"/>
              </w:rPr>
            </w:pPr>
          </w:p>
          <w:p w:rsidR="00B01CC0" w:rsidRDefault="00182A5E" w:rsidP="006F7D02">
            <w:pPr>
              <w:tabs>
                <w:tab w:val="center" w:pos="1768"/>
              </w:tabs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Дата выдачи:</w:t>
            </w:r>
          </w:p>
          <w:p w:rsidR="00ED6F8E" w:rsidRPr="00BD14FA" w:rsidRDefault="00ED6F8E" w:rsidP="006F7D02">
            <w:pPr>
              <w:tabs>
                <w:tab w:val="center" w:pos="1768"/>
              </w:tabs>
              <w:rPr>
                <w:b/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Выдан: </w:t>
            </w:r>
          </w:p>
          <w:p w:rsidR="00ED6F8E" w:rsidRDefault="00ED6F8E" w:rsidP="00B01CC0">
            <w:pPr>
              <w:rPr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</w:p>
          <w:p w:rsidR="00ED6F8E" w:rsidRPr="002C5C3D" w:rsidRDefault="00ED6F8E" w:rsidP="00B01CC0">
            <w:pPr>
              <w:rPr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Телефон:</w:t>
            </w:r>
          </w:p>
          <w:p w:rsidR="00B01CC0" w:rsidRPr="00D12F64" w:rsidRDefault="00B01CC0" w:rsidP="00B01CC0">
            <w:pPr>
              <w:rPr>
                <w:b/>
                <w:sz w:val="20"/>
                <w:szCs w:val="20"/>
              </w:rPr>
            </w:pPr>
          </w:p>
          <w:p w:rsidR="008B43FA" w:rsidRPr="008B43FA" w:rsidRDefault="00B01CC0" w:rsidP="00ED6F8E">
            <w:pPr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(по паспорту):</w:t>
            </w:r>
          </w:p>
        </w:tc>
        <w:tc>
          <w:tcPr>
            <w:tcW w:w="3119" w:type="dxa"/>
          </w:tcPr>
          <w:p w:rsidR="00182A5E" w:rsidRPr="00C76BE3" w:rsidRDefault="00182A5E" w:rsidP="0031043B">
            <w:pPr>
              <w:rPr>
                <w:b/>
                <w:sz w:val="20"/>
                <w:szCs w:val="20"/>
              </w:rPr>
            </w:pPr>
          </w:p>
          <w:p w:rsidR="00182A5E" w:rsidRPr="00ED6F8E" w:rsidRDefault="00182A5E" w:rsidP="0031043B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6F7D02" w:rsidRDefault="006F7D02" w:rsidP="0031043B">
            <w:pPr>
              <w:rPr>
                <w:b/>
                <w:sz w:val="20"/>
                <w:szCs w:val="20"/>
              </w:rPr>
            </w:pPr>
          </w:p>
          <w:p w:rsidR="00A32D51" w:rsidRPr="00C76BE3" w:rsidRDefault="00532083" w:rsidP="0031043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  <w:r w:rsidR="00ED6F8E">
              <w:rPr>
                <w:sz w:val="20"/>
                <w:szCs w:val="20"/>
              </w:rPr>
              <w:t>:</w:t>
            </w:r>
          </w:p>
          <w:p w:rsidR="00532083" w:rsidRDefault="00532083" w:rsidP="006F7D02">
            <w:pPr>
              <w:rPr>
                <w:sz w:val="20"/>
                <w:szCs w:val="20"/>
              </w:rPr>
            </w:pPr>
          </w:p>
          <w:p w:rsidR="00532083" w:rsidRDefault="00182A5E" w:rsidP="0053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</w:t>
            </w:r>
            <w:r w:rsidR="00A32D51">
              <w:rPr>
                <w:sz w:val="20"/>
                <w:szCs w:val="20"/>
              </w:rPr>
              <w:t xml:space="preserve">порт: </w:t>
            </w:r>
          </w:p>
          <w:p w:rsidR="006F7D02" w:rsidRDefault="006F7D02" w:rsidP="006F7D02">
            <w:pPr>
              <w:rPr>
                <w:sz w:val="20"/>
                <w:szCs w:val="20"/>
              </w:rPr>
            </w:pPr>
          </w:p>
          <w:p w:rsidR="00B01CC0" w:rsidRDefault="00182A5E" w:rsidP="006F7D02">
            <w:pPr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Дата выдачи:</w:t>
            </w:r>
          </w:p>
          <w:p w:rsidR="00ED6F8E" w:rsidRDefault="00ED6F8E" w:rsidP="006F7D02">
            <w:pPr>
              <w:rPr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 xml:space="preserve">Выдан: </w:t>
            </w:r>
          </w:p>
          <w:p w:rsidR="00ED6F8E" w:rsidRDefault="00ED6F8E" w:rsidP="00B01CC0">
            <w:pPr>
              <w:rPr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</w:p>
          <w:p w:rsidR="00ED6F8E" w:rsidRDefault="00ED6F8E" w:rsidP="00B01CC0">
            <w:pPr>
              <w:rPr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Телефон:</w:t>
            </w:r>
          </w:p>
          <w:p w:rsidR="00ED6F8E" w:rsidRPr="00D12F64" w:rsidRDefault="00ED6F8E" w:rsidP="00B01CC0">
            <w:pPr>
              <w:rPr>
                <w:b/>
                <w:sz w:val="20"/>
                <w:szCs w:val="20"/>
              </w:rPr>
            </w:pPr>
          </w:p>
          <w:p w:rsidR="00B01CC0" w:rsidRPr="00BD14FA" w:rsidRDefault="00B01CC0" w:rsidP="00ED6F8E">
            <w:pPr>
              <w:rPr>
                <w:b/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(по паспорту):</w:t>
            </w:r>
          </w:p>
        </w:tc>
      </w:tr>
      <w:tr w:rsidR="00477664" w:rsidRPr="00B01CC0" w:rsidTr="00B16BEC">
        <w:trPr>
          <w:trHeight w:val="3086"/>
        </w:trPr>
        <w:tc>
          <w:tcPr>
            <w:tcW w:w="3936" w:type="dxa"/>
          </w:tcPr>
          <w:p w:rsidR="00477664" w:rsidRPr="00477664" w:rsidRDefault="00477664" w:rsidP="00477664">
            <w:pPr>
              <w:rPr>
                <w:sz w:val="20"/>
                <w:szCs w:val="20"/>
              </w:rPr>
            </w:pPr>
            <w:r w:rsidRPr="00477664">
              <w:rPr>
                <w:sz w:val="20"/>
                <w:szCs w:val="20"/>
              </w:rPr>
              <w:t xml:space="preserve">Проректор </w:t>
            </w:r>
          </w:p>
          <w:p w:rsidR="00477664" w:rsidRPr="00477664" w:rsidRDefault="00477664" w:rsidP="00477664">
            <w:pPr>
              <w:rPr>
                <w:sz w:val="20"/>
                <w:szCs w:val="20"/>
              </w:rPr>
            </w:pPr>
            <w:r w:rsidRPr="00477664">
              <w:rPr>
                <w:sz w:val="20"/>
                <w:szCs w:val="20"/>
              </w:rPr>
              <w:t>по экономике и финансам</w:t>
            </w:r>
          </w:p>
          <w:p w:rsidR="00477664" w:rsidRDefault="00477664" w:rsidP="00477664">
            <w:pPr>
              <w:rPr>
                <w:sz w:val="20"/>
                <w:szCs w:val="20"/>
              </w:rPr>
            </w:pPr>
          </w:p>
          <w:p w:rsidR="00477664" w:rsidRDefault="00477664" w:rsidP="00477664">
            <w:pPr>
              <w:rPr>
                <w:sz w:val="20"/>
                <w:szCs w:val="20"/>
              </w:rPr>
            </w:pPr>
          </w:p>
          <w:p w:rsidR="00477664" w:rsidRDefault="00477664" w:rsidP="00477664">
            <w:pPr>
              <w:rPr>
                <w:sz w:val="20"/>
                <w:szCs w:val="20"/>
              </w:rPr>
            </w:pPr>
          </w:p>
          <w:p w:rsidR="00477664" w:rsidRDefault="00477664" w:rsidP="00477664">
            <w:pPr>
              <w:rPr>
                <w:sz w:val="20"/>
                <w:szCs w:val="20"/>
              </w:rPr>
            </w:pPr>
          </w:p>
          <w:p w:rsidR="00477664" w:rsidRPr="00477664" w:rsidRDefault="00477664" w:rsidP="00477664">
            <w:pPr>
              <w:rPr>
                <w:sz w:val="20"/>
                <w:szCs w:val="20"/>
              </w:rPr>
            </w:pPr>
          </w:p>
          <w:p w:rsidR="00477664" w:rsidRPr="00477664" w:rsidRDefault="00477664" w:rsidP="00477664">
            <w:pPr>
              <w:rPr>
                <w:sz w:val="20"/>
                <w:szCs w:val="20"/>
              </w:rPr>
            </w:pPr>
          </w:p>
          <w:p w:rsidR="00477664" w:rsidRPr="00477664" w:rsidRDefault="00477664" w:rsidP="00477664">
            <w:pPr>
              <w:rPr>
                <w:sz w:val="20"/>
                <w:szCs w:val="20"/>
              </w:rPr>
            </w:pPr>
            <w:r w:rsidRPr="00477664">
              <w:rPr>
                <w:sz w:val="20"/>
                <w:szCs w:val="20"/>
              </w:rPr>
              <w:t>_________________Е.Н. Березкина</w:t>
            </w:r>
          </w:p>
          <w:p w:rsidR="00477664" w:rsidRPr="00D561F1" w:rsidRDefault="00D561F1" w:rsidP="004776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proofErr w:type="spellStart"/>
            <w:r w:rsidR="00477664" w:rsidRPr="00D561F1">
              <w:rPr>
                <w:sz w:val="16"/>
                <w:szCs w:val="16"/>
              </w:rPr>
              <w:t>м.п</w:t>
            </w:r>
            <w:proofErr w:type="spellEnd"/>
            <w:r w:rsidR="00477664" w:rsidRPr="00D561F1">
              <w:rPr>
                <w:sz w:val="16"/>
                <w:szCs w:val="16"/>
              </w:rPr>
              <w:t>.</w:t>
            </w:r>
          </w:p>
        </w:tc>
        <w:tc>
          <w:tcPr>
            <w:tcW w:w="3543" w:type="dxa"/>
          </w:tcPr>
          <w:p w:rsidR="00477664" w:rsidRDefault="00477664" w:rsidP="0031043B">
            <w:pPr>
              <w:jc w:val="both"/>
              <w:rPr>
                <w:sz w:val="20"/>
                <w:szCs w:val="20"/>
              </w:rPr>
            </w:pPr>
            <w:r w:rsidRPr="00B01CC0">
              <w:rPr>
                <w:sz w:val="20"/>
                <w:szCs w:val="20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B01CC0">
              <w:rPr>
                <w:sz w:val="20"/>
                <w:szCs w:val="20"/>
              </w:rPr>
              <w:t>ознакомлен</w:t>
            </w:r>
            <w:proofErr w:type="gramEnd"/>
            <w:r w:rsidRPr="00B01CC0">
              <w:rPr>
                <w:sz w:val="20"/>
                <w:szCs w:val="20"/>
              </w:rPr>
              <w:t>:</w:t>
            </w:r>
          </w:p>
          <w:p w:rsidR="005C1ED5" w:rsidRPr="00B01CC0" w:rsidRDefault="005C1ED5" w:rsidP="0031043B">
            <w:pPr>
              <w:jc w:val="both"/>
              <w:rPr>
                <w:sz w:val="20"/>
                <w:szCs w:val="20"/>
              </w:rPr>
            </w:pPr>
          </w:p>
          <w:p w:rsidR="00477664" w:rsidRPr="00B01CC0" w:rsidRDefault="00477664" w:rsidP="0031043B">
            <w:pPr>
              <w:jc w:val="both"/>
              <w:rPr>
                <w:sz w:val="20"/>
                <w:szCs w:val="20"/>
              </w:rPr>
            </w:pPr>
          </w:p>
          <w:p w:rsidR="00477664" w:rsidRPr="00B01CC0" w:rsidRDefault="00477664" w:rsidP="0031043B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477664" w:rsidRPr="00D561F1" w:rsidRDefault="00477664" w:rsidP="002C5C3D">
            <w:pPr>
              <w:jc w:val="center"/>
              <w:rPr>
                <w:sz w:val="16"/>
                <w:szCs w:val="16"/>
              </w:rPr>
            </w:pPr>
            <w:r w:rsidRPr="00D561F1">
              <w:rPr>
                <w:sz w:val="16"/>
                <w:szCs w:val="16"/>
              </w:rPr>
              <w:t>подпись</w:t>
            </w:r>
          </w:p>
        </w:tc>
        <w:tc>
          <w:tcPr>
            <w:tcW w:w="3119" w:type="dxa"/>
          </w:tcPr>
          <w:p w:rsidR="00477664" w:rsidRPr="00B01CC0" w:rsidRDefault="00477664" w:rsidP="0031043B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  <w:r w:rsidRPr="00B01CC0">
              <w:rPr>
                <w:sz w:val="20"/>
                <w:szCs w:val="20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B01CC0">
              <w:rPr>
                <w:sz w:val="20"/>
                <w:szCs w:val="20"/>
              </w:rPr>
              <w:t>ознакомлен</w:t>
            </w:r>
            <w:proofErr w:type="gramEnd"/>
            <w:r w:rsidRPr="00B01CC0">
              <w:rPr>
                <w:sz w:val="20"/>
                <w:szCs w:val="20"/>
              </w:rPr>
              <w:t>:</w:t>
            </w:r>
          </w:p>
          <w:p w:rsidR="00477664" w:rsidRPr="00B01CC0" w:rsidRDefault="00477664" w:rsidP="0031043B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477664" w:rsidRPr="00B01CC0" w:rsidRDefault="00477664" w:rsidP="0031043B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477664" w:rsidRPr="00D561F1" w:rsidRDefault="00477664" w:rsidP="00532083">
            <w:pPr>
              <w:jc w:val="center"/>
              <w:rPr>
                <w:sz w:val="16"/>
                <w:szCs w:val="16"/>
              </w:rPr>
            </w:pPr>
            <w:r w:rsidRPr="00D561F1">
              <w:rPr>
                <w:sz w:val="16"/>
                <w:szCs w:val="16"/>
              </w:rPr>
              <w:t>подпись</w:t>
            </w:r>
          </w:p>
          <w:p w:rsidR="00477664" w:rsidRPr="00B01CC0" w:rsidRDefault="00477664" w:rsidP="002C5C3D">
            <w:pPr>
              <w:rPr>
                <w:sz w:val="20"/>
                <w:szCs w:val="20"/>
              </w:rPr>
            </w:pPr>
          </w:p>
        </w:tc>
      </w:tr>
    </w:tbl>
    <w:p w:rsidR="00B01CC0" w:rsidRDefault="00B01CC0" w:rsidP="00B01CC0">
      <w:pPr>
        <w:rPr>
          <w:b/>
          <w:sz w:val="20"/>
          <w:szCs w:val="20"/>
        </w:rPr>
      </w:pPr>
    </w:p>
    <w:p w:rsidR="00477664" w:rsidRDefault="00477664" w:rsidP="00B01CC0">
      <w:pPr>
        <w:rPr>
          <w:b/>
          <w:sz w:val="20"/>
          <w:szCs w:val="20"/>
        </w:rPr>
      </w:pPr>
    </w:p>
    <w:p w:rsidR="00A569E1" w:rsidRDefault="00A569E1" w:rsidP="00B01CC0">
      <w:pPr>
        <w:rPr>
          <w:b/>
          <w:sz w:val="20"/>
          <w:szCs w:val="20"/>
        </w:rPr>
      </w:pPr>
    </w:p>
    <w:p w:rsidR="00A569E1" w:rsidRDefault="00A569E1" w:rsidP="00B01CC0">
      <w:pPr>
        <w:rPr>
          <w:b/>
          <w:sz w:val="20"/>
          <w:szCs w:val="20"/>
        </w:rPr>
      </w:pPr>
    </w:p>
    <w:p w:rsidR="00A569E1" w:rsidRDefault="00A569E1" w:rsidP="00B01CC0">
      <w:pPr>
        <w:rPr>
          <w:b/>
          <w:sz w:val="20"/>
          <w:szCs w:val="20"/>
        </w:rPr>
      </w:pPr>
    </w:p>
    <w:p w:rsidR="00A569E1" w:rsidRDefault="00A569E1" w:rsidP="00B01CC0">
      <w:pPr>
        <w:rPr>
          <w:b/>
          <w:sz w:val="20"/>
          <w:szCs w:val="20"/>
        </w:rPr>
      </w:pPr>
    </w:p>
    <w:p w:rsidR="00A569E1" w:rsidRPr="00A569E1" w:rsidRDefault="00A569E1" w:rsidP="00A569E1">
      <w:pPr>
        <w:widowControl w:val="0"/>
        <w:ind w:left="-268" w:right="-42"/>
        <w:jc w:val="center"/>
        <w:rPr>
          <w:b/>
          <w:bCs/>
          <w:sz w:val="20"/>
          <w:szCs w:val="20"/>
        </w:rPr>
      </w:pPr>
      <w:r w:rsidRPr="00A569E1">
        <w:rPr>
          <w:b/>
          <w:bCs/>
          <w:sz w:val="20"/>
          <w:szCs w:val="20"/>
        </w:rPr>
        <w:lastRenderedPageBreak/>
        <w:t>ДОПОЛНИТЕЛЬНОЕ СОГЛАШЕНИЕ</w:t>
      </w:r>
    </w:p>
    <w:p w:rsidR="00A569E1" w:rsidRPr="00A569E1" w:rsidRDefault="00A569E1" w:rsidP="00A569E1">
      <w:pPr>
        <w:widowControl w:val="0"/>
        <w:ind w:left="-268" w:right="-42"/>
        <w:jc w:val="center"/>
        <w:rPr>
          <w:bCs/>
          <w:sz w:val="20"/>
          <w:szCs w:val="20"/>
        </w:rPr>
      </w:pPr>
      <w:r w:rsidRPr="00A569E1">
        <w:rPr>
          <w:bCs/>
          <w:sz w:val="20"/>
          <w:szCs w:val="20"/>
        </w:rPr>
        <w:t xml:space="preserve">к Договору №              </w:t>
      </w:r>
    </w:p>
    <w:p w:rsidR="00A569E1" w:rsidRPr="00A569E1" w:rsidRDefault="00A569E1" w:rsidP="00A569E1">
      <w:pPr>
        <w:ind w:left="-268" w:right="-42"/>
        <w:jc w:val="right"/>
        <w:rPr>
          <w:b/>
          <w:bCs/>
          <w:i/>
          <w:sz w:val="20"/>
          <w:szCs w:val="20"/>
        </w:rPr>
      </w:pPr>
    </w:p>
    <w:p w:rsidR="00A569E1" w:rsidRPr="00A569E1" w:rsidRDefault="00A569E1" w:rsidP="00A569E1">
      <w:pPr>
        <w:ind w:left="-268" w:right="-42"/>
        <w:jc w:val="center"/>
        <w:rPr>
          <w:b/>
          <w:sz w:val="20"/>
          <w:szCs w:val="20"/>
        </w:rPr>
      </w:pPr>
      <w:r w:rsidRPr="00A569E1">
        <w:rPr>
          <w:sz w:val="20"/>
          <w:szCs w:val="20"/>
        </w:rPr>
        <w:t xml:space="preserve">г. Санкт-Петербург </w:t>
      </w:r>
      <w:r w:rsidRPr="00A569E1">
        <w:rPr>
          <w:b/>
          <w:sz w:val="20"/>
          <w:szCs w:val="20"/>
        </w:rPr>
        <w:t xml:space="preserve">                                                                                                               </w:t>
      </w:r>
      <w:r w:rsidRPr="00A569E1">
        <w:rPr>
          <w:sz w:val="20"/>
          <w:szCs w:val="20"/>
        </w:rPr>
        <w:t>«         »                        202</w:t>
      </w:r>
      <w:r w:rsidR="00B16BEC">
        <w:rPr>
          <w:sz w:val="20"/>
          <w:szCs w:val="20"/>
        </w:rPr>
        <w:t>_</w:t>
      </w:r>
      <w:r w:rsidRPr="00A569E1">
        <w:rPr>
          <w:sz w:val="20"/>
          <w:szCs w:val="20"/>
        </w:rPr>
        <w:t>_ г.</w:t>
      </w:r>
    </w:p>
    <w:p w:rsidR="00A569E1" w:rsidRPr="00A569E1" w:rsidRDefault="00A569E1" w:rsidP="00A569E1">
      <w:pPr>
        <w:ind w:left="-268" w:right="-42"/>
        <w:jc w:val="both"/>
        <w:rPr>
          <w:sz w:val="20"/>
          <w:szCs w:val="20"/>
        </w:rPr>
      </w:pPr>
    </w:p>
    <w:p w:rsidR="00A569E1" w:rsidRDefault="00A569E1" w:rsidP="00A569E1">
      <w:pPr>
        <w:widowControl w:val="0"/>
        <w:ind w:left="-268" w:right="-42"/>
        <w:jc w:val="both"/>
        <w:rPr>
          <w:snapToGrid w:val="0"/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 xml:space="preserve">             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</w:t>
      </w:r>
      <w:proofErr w:type="spellStart"/>
      <w:r w:rsidRPr="00A569E1">
        <w:rPr>
          <w:color w:val="000000"/>
          <w:sz w:val="20"/>
          <w:szCs w:val="20"/>
        </w:rPr>
        <w:t>СПбГПМУ</w:t>
      </w:r>
      <w:proofErr w:type="spellEnd"/>
      <w:r w:rsidRPr="00A569E1">
        <w:rPr>
          <w:color w:val="000000"/>
          <w:sz w:val="20"/>
          <w:szCs w:val="20"/>
        </w:rPr>
        <w:t xml:space="preserve">  Минздрава России), далее именуемое Исполнитель, в лице проректора по экономике и финансам </w:t>
      </w:r>
      <w:r w:rsidRPr="00A569E1">
        <w:rPr>
          <w:snapToGrid w:val="0"/>
          <w:color w:val="000000"/>
          <w:sz w:val="20"/>
          <w:szCs w:val="20"/>
        </w:rPr>
        <w:t>Березкиной Елены Николаевны, действующего на основании Доверенности   от __.__.___</w:t>
      </w:r>
      <w:proofErr w:type="gramStart"/>
      <w:r w:rsidRPr="00A569E1">
        <w:rPr>
          <w:snapToGrid w:val="0"/>
          <w:color w:val="000000"/>
          <w:sz w:val="20"/>
          <w:szCs w:val="20"/>
        </w:rPr>
        <w:t>г</w:t>
      </w:r>
      <w:proofErr w:type="gramEnd"/>
      <w:r w:rsidRPr="00A569E1">
        <w:rPr>
          <w:snapToGrid w:val="0"/>
          <w:color w:val="000000"/>
          <w:sz w:val="20"/>
          <w:szCs w:val="20"/>
        </w:rPr>
        <w:t xml:space="preserve">.    №   _____,  </w:t>
      </w:r>
      <w:r>
        <w:rPr>
          <w:snapToGrid w:val="0"/>
          <w:color w:val="000000"/>
          <w:sz w:val="20"/>
          <w:szCs w:val="20"/>
        </w:rPr>
        <w:t xml:space="preserve">    </w:t>
      </w:r>
    </w:p>
    <w:p w:rsidR="00CE057A" w:rsidRDefault="00A569E1" w:rsidP="00A569E1">
      <w:pPr>
        <w:widowControl w:val="0"/>
        <w:ind w:left="-268" w:right="-42"/>
        <w:jc w:val="both"/>
        <w:rPr>
          <w:snapToGrid w:val="0"/>
          <w:color w:val="000000"/>
          <w:sz w:val="20"/>
          <w:szCs w:val="20"/>
        </w:rPr>
      </w:pPr>
      <w:r w:rsidRPr="00A569E1">
        <w:rPr>
          <w:snapToGrid w:val="0"/>
          <w:color w:val="000000"/>
          <w:sz w:val="20"/>
          <w:szCs w:val="20"/>
        </w:rPr>
        <w:t xml:space="preserve">с  одной  стороны,  </w:t>
      </w:r>
    </w:p>
    <w:p w:rsidR="00CE057A" w:rsidRDefault="00CE057A" w:rsidP="00A569E1">
      <w:pPr>
        <w:widowControl w:val="0"/>
        <w:ind w:left="-268" w:right="-42"/>
        <w:jc w:val="both"/>
        <w:rPr>
          <w:snapToGrid w:val="0"/>
          <w:color w:val="000000"/>
          <w:sz w:val="20"/>
          <w:szCs w:val="20"/>
        </w:rPr>
      </w:pPr>
    </w:p>
    <w:p w:rsidR="00CE057A" w:rsidRDefault="00CE057A" w:rsidP="00A569E1">
      <w:pPr>
        <w:widowControl w:val="0"/>
        <w:ind w:left="-268" w:right="-42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Заказчик гр. РФ __________________________________________________________________________________ и</w:t>
      </w:r>
    </w:p>
    <w:p w:rsidR="00CE057A" w:rsidRDefault="00CE057A" w:rsidP="00A569E1">
      <w:pPr>
        <w:widowControl w:val="0"/>
        <w:ind w:left="-268" w:right="-42"/>
        <w:jc w:val="both"/>
        <w:rPr>
          <w:snapToGrid w:val="0"/>
          <w:color w:val="000000"/>
          <w:sz w:val="20"/>
          <w:szCs w:val="20"/>
        </w:rPr>
      </w:pPr>
    </w:p>
    <w:p w:rsidR="00A569E1" w:rsidRPr="00A569E1" w:rsidRDefault="00CE057A" w:rsidP="00A569E1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A569E1" w:rsidRPr="00A569E1">
        <w:rPr>
          <w:color w:val="000000"/>
          <w:sz w:val="20"/>
          <w:szCs w:val="20"/>
        </w:rPr>
        <w:t xml:space="preserve">бучающийся гр. </w:t>
      </w:r>
      <w:r w:rsidR="00A569E1">
        <w:rPr>
          <w:color w:val="000000"/>
          <w:sz w:val="20"/>
          <w:szCs w:val="20"/>
        </w:rPr>
        <w:t>РФ</w:t>
      </w:r>
      <w:r w:rsidR="00A569E1" w:rsidRPr="00A569E1">
        <w:rPr>
          <w:b/>
          <w:color w:val="000000"/>
          <w:sz w:val="20"/>
          <w:szCs w:val="20"/>
        </w:rPr>
        <w:t>______________</w:t>
      </w:r>
      <w:r>
        <w:rPr>
          <w:b/>
          <w:color w:val="000000"/>
          <w:sz w:val="20"/>
          <w:szCs w:val="20"/>
        </w:rPr>
        <w:t>__________</w:t>
      </w:r>
      <w:r w:rsidR="00A569E1" w:rsidRPr="00A569E1">
        <w:rPr>
          <w:b/>
          <w:color w:val="000000"/>
          <w:sz w:val="20"/>
          <w:szCs w:val="20"/>
        </w:rPr>
        <w:t>______________</w:t>
      </w:r>
      <w:r w:rsidR="00A569E1" w:rsidRPr="00A569E1">
        <w:rPr>
          <w:b/>
          <w:snapToGrid w:val="0"/>
          <w:color w:val="000000"/>
          <w:sz w:val="20"/>
          <w:szCs w:val="20"/>
        </w:rPr>
        <w:t>___</w:t>
      </w:r>
      <w:r w:rsidR="00A569E1">
        <w:rPr>
          <w:b/>
          <w:snapToGrid w:val="0"/>
          <w:color w:val="000000"/>
          <w:sz w:val="20"/>
          <w:szCs w:val="20"/>
        </w:rPr>
        <w:t>______________________</w:t>
      </w:r>
      <w:r w:rsidR="00A569E1" w:rsidRPr="00A569E1">
        <w:rPr>
          <w:b/>
          <w:snapToGrid w:val="0"/>
          <w:color w:val="000000"/>
          <w:sz w:val="20"/>
          <w:szCs w:val="20"/>
        </w:rPr>
        <w:t>_______________</w:t>
      </w:r>
    </w:p>
    <w:p w:rsidR="00A569E1" w:rsidRPr="00A569E1" w:rsidRDefault="00A569E1" w:rsidP="00A569E1">
      <w:pPr>
        <w:widowControl w:val="0"/>
        <w:jc w:val="center"/>
        <w:rPr>
          <w:snapToGrid w:val="0"/>
          <w:color w:val="000000"/>
          <w:sz w:val="16"/>
          <w:szCs w:val="16"/>
        </w:rPr>
      </w:pPr>
      <w:r w:rsidRPr="00A569E1">
        <w:rPr>
          <w:snapToGrid w:val="0"/>
          <w:color w:val="000000"/>
          <w:sz w:val="16"/>
          <w:szCs w:val="16"/>
        </w:rPr>
        <w:t xml:space="preserve">                          </w:t>
      </w:r>
    </w:p>
    <w:p w:rsidR="00A569E1" w:rsidRPr="00A569E1" w:rsidRDefault="00A569E1" w:rsidP="00A569E1">
      <w:pPr>
        <w:ind w:left="-268" w:right="-42"/>
        <w:jc w:val="both"/>
        <w:rPr>
          <w:sz w:val="20"/>
          <w:szCs w:val="20"/>
        </w:rPr>
      </w:pPr>
      <w:r w:rsidRPr="00A569E1">
        <w:rPr>
          <w:sz w:val="20"/>
          <w:szCs w:val="20"/>
        </w:rPr>
        <w:t xml:space="preserve">в соответствии с п. 4.1.1 Договора №        </w:t>
      </w:r>
      <w:proofErr w:type="gramStart"/>
      <w:r w:rsidRPr="00A569E1">
        <w:rPr>
          <w:sz w:val="20"/>
          <w:szCs w:val="20"/>
        </w:rPr>
        <w:t>от</w:t>
      </w:r>
      <w:proofErr w:type="gramEnd"/>
      <w:r w:rsidRPr="00A569E1">
        <w:rPr>
          <w:b/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заключили настоящее д</w:t>
      </w:r>
      <w:r w:rsidRPr="00A569E1">
        <w:rPr>
          <w:sz w:val="20"/>
          <w:szCs w:val="20"/>
        </w:rPr>
        <w:t xml:space="preserve">ополнительное соглашение о нижеследующем: </w:t>
      </w:r>
    </w:p>
    <w:p w:rsidR="00A569E1" w:rsidRPr="00A569E1" w:rsidRDefault="00A569E1" w:rsidP="00A569E1">
      <w:pPr>
        <w:ind w:left="-268" w:right="-42"/>
        <w:jc w:val="both"/>
        <w:rPr>
          <w:sz w:val="20"/>
          <w:szCs w:val="20"/>
        </w:rPr>
      </w:pPr>
    </w:p>
    <w:p w:rsidR="00A569E1" w:rsidRPr="00A569E1" w:rsidRDefault="00A569E1" w:rsidP="00A569E1">
      <w:pPr>
        <w:autoSpaceDE/>
        <w:ind w:left="-227" w:right="-42" w:hanging="57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 xml:space="preserve">1. Стоимость образовательных услуг  </w:t>
      </w:r>
      <w:r w:rsidRPr="00A569E1">
        <w:rPr>
          <w:b/>
          <w:color w:val="000000"/>
          <w:sz w:val="20"/>
          <w:szCs w:val="20"/>
        </w:rPr>
        <w:t xml:space="preserve">на ___ курсе </w:t>
      </w:r>
      <w:r w:rsidRPr="00A569E1">
        <w:rPr>
          <w:snapToGrid w:val="0"/>
          <w:color w:val="000000"/>
          <w:sz w:val="20"/>
          <w:szCs w:val="20"/>
        </w:rPr>
        <w:t xml:space="preserve">(высшее образование–программа _________________) </w:t>
      </w:r>
    </w:p>
    <w:p w:rsidR="00A569E1" w:rsidRPr="00A569E1" w:rsidRDefault="00A569E1" w:rsidP="00A569E1">
      <w:pPr>
        <w:autoSpaceDE/>
        <w:ind w:left="-227" w:right="-42"/>
        <w:jc w:val="both"/>
        <w:rPr>
          <w:b/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>по специальности</w:t>
      </w:r>
      <w:r w:rsidRPr="00A569E1">
        <w:rPr>
          <w:b/>
          <w:color w:val="000000"/>
          <w:sz w:val="20"/>
          <w:szCs w:val="20"/>
        </w:rPr>
        <w:t>_____________________________________________________________________________</w:t>
      </w:r>
    </w:p>
    <w:p w:rsidR="00A569E1" w:rsidRPr="00A569E1" w:rsidRDefault="00A569E1" w:rsidP="00A569E1">
      <w:pPr>
        <w:widowControl w:val="0"/>
        <w:tabs>
          <w:tab w:val="left" w:pos="0"/>
        </w:tabs>
        <w:ind w:left="-227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 xml:space="preserve">в </w:t>
      </w:r>
      <w:r w:rsidRPr="00A569E1">
        <w:rPr>
          <w:b/>
          <w:color w:val="000000"/>
          <w:sz w:val="20"/>
          <w:szCs w:val="20"/>
        </w:rPr>
        <w:t xml:space="preserve"> 202__/202__ учебном году </w:t>
      </w:r>
      <w:r w:rsidRPr="00A569E1">
        <w:rPr>
          <w:color w:val="000000"/>
          <w:sz w:val="20"/>
          <w:szCs w:val="20"/>
        </w:rPr>
        <w:t xml:space="preserve">в соответствии с Прейскурантом   Исполнителя </w:t>
      </w:r>
    </w:p>
    <w:p w:rsidR="00A569E1" w:rsidRPr="00A569E1" w:rsidRDefault="00A569E1" w:rsidP="00A569E1">
      <w:pPr>
        <w:widowControl w:val="0"/>
        <w:tabs>
          <w:tab w:val="left" w:pos="0"/>
        </w:tabs>
        <w:ind w:left="-227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>составляет</w:t>
      </w:r>
      <w:proofErr w:type="gramStart"/>
      <w:r w:rsidRPr="00A569E1">
        <w:rPr>
          <w:color w:val="000000"/>
          <w:sz w:val="20"/>
          <w:szCs w:val="20"/>
        </w:rPr>
        <w:t xml:space="preserve"> ______________</w:t>
      </w:r>
      <w:r w:rsidRPr="00A569E1">
        <w:rPr>
          <w:b/>
          <w:color w:val="000000"/>
          <w:sz w:val="20"/>
          <w:szCs w:val="20"/>
        </w:rPr>
        <w:t xml:space="preserve">_____ </w:t>
      </w:r>
      <w:r w:rsidRPr="00A569E1">
        <w:rPr>
          <w:color w:val="000000"/>
          <w:sz w:val="20"/>
          <w:szCs w:val="20"/>
        </w:rPr>
        <w:t xml:space="preserve">(_______________________________________) </w:t>
      </w:r>
      <w:proofErr w:type="gramEnd"/>
      <w:r w:rsidRPr="00A569E1">
        <w:rPr>
          <w:color w:val="000000"/>
          <w:sz w:val="20"/>
          <w:szCs w:val="20"/>
        </w:rPr>
        <w:t>рублей,</w:t>
      </w:r>
      <w:r w:rsidRPr="00A569E1">
        <w:rPr>
          <w:b/>
          <w:color w:val="000000"/>
          <w:sz w:val="20"/>
          <w:szCs w:val="20"/>
        </w:rPr>
        <w:t xml:space="preserve"> </w:t>
      </w:r>
      <w:r w:rsidRPr="00A569E1">
        <w:rPr>
          <w:color w:val="000000"/>
          <w:sz w:val="20"/>
          <w:szCs w:val="20"/>
        </w:rPr>
        <w:t>НДС не облагается.</w:t>
      </w:r>
    </w:p>
    <w:p w:rsidR="00A569E1" w:rsidRPr="00A569E1" w:rsidRDefault="00A569E1" w:rsidP="00A569E1">
      <w:pPr>
        <w:ind w:left="-227" w:right="-42"/>
        <w:jc w:val="both"/>
        <w:rPr>
          <w:sz w:val="16"/>
          <w:szCs w:val="16"/>
        </w:rPr>
      </w:pPr>
      <w:r w:rsidRPr="00A569E1">
        <w:t xml:space="preserve">                                                      </w:t>
      </w:r>
    </w:p>
    <w:p w:rsidR="00A569E1" w:rsidRPr="00A569E1" w:rsidRDefault="00A569E1" w:rsidP="00A569E1">
      <w:pPr>
        <w:autoSpaceDE/>
        <w:ind w:left="-238" w:right="-42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>2. Оплата стоимости образовательных услуг  осуществляется в следующие сроки:</w:t>
      </w:r>
    </w:p>
    <w:p w:rsidR="00A569E1" w:rsidRPr="00A569E1" w:rsidRDefault="00A569E1" w:rsidP="00A569E1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DB293A" w:rsidRDefault="00A569E1" w:rsidP="00A569E1">
      <w:pPr>
        <w:autoSpaceDE/>
        <w:ind w:left="-268" w:right="-42"/>
        <w:jc w:val="both"/>
        <w:rPr>
          <w:b/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 xml:space="preserve">за __ семестр </w:t>
      </w:r>
      <w:r w:rsidR="00DB293A" w:rsidRPr="00DB293A">
        <w:rPr>
          <w:b/>
          <w:color w:val="000000"/>
          <w:sz w:val="20"/>
          <w:szCs w:val="20"/>
        </w:rPr>
        <w:t xml:space="preserve">в течение 3 (трех) рабочих дней </w:t>
      </w:r>
      <w:proofErr w:type="gramStart"/>
      <w:r w:rsidR="00DB293A" w:rsidRPr="00DB293A">
        <w:rPr>
          <w:b/>
          <w:color w:val="000000"/>
          <w:sz w:val="20"/>
          <w:szCs w:val="20"/>
        </w:rPr>
        <w:t>с даты заключения</w:t>
      </w:r>
      <w:proofErr w:type="gramEnd"/>
      <w:r w:rsidR="00DB293A" w:rsidRPr="00DB293A">
        <w:rPr>
          <w:b/>
          <w:color w:val="000000"/>
          <w:sz w:val="20"/>
          <w:szCs w:val="20"/>
        </w:rPr>
        <w:t xml:space="preserve"> Договора (но не позднее дня завершения заключения договора установленного Правилами приема в Университет года зачисления)</w:t>
      </w:r>
    </w:p>
    <w:p w:rsidR="00A569E1" w:rsidRDefault="00A569E1" w:rsidP="00A569E1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>в сумме</w:t>
      </w:r>
      <w:proofErr w:type="gramStart"/>
      <w:r w:rsidRPr="00A569E1">
        <w:rPr>
          <w:color w:val="000000"/>
          <w:sz w:val="20"/>
          <w:szCs w:val="20"/>
        </w:rPr>
        <w:t xml:space="preserve"> _____</w:t>
      </w:r>
      <w:r w:rsidR="00DB293A">
        <w:rPr>
          <w:color w:val="000000"/>
          <w:sz w:val="20"/>
          <w:szCs w:val="20"/>
        </w:rPr>
        <w:t>____</w:t>
      </w:r>
      <w:r w:rsidRPr="00A569E1">
        <w:rPr>
          <w:color w:val="000000"/>
          <w:sz w:val="20"/>
          <w:szCs w:val="20"/>
        </w:rPr>
        <w:t>_______ (__</w:t>
      </w:r>
      <w:r w:rsidR="00DB293A">
        <w:rPr>
          <w:color w:val="000000"/>
          <w:sz w:val="20"/>
          <w:szCs w:val="20"/>
        </w:rPr>
        <w:t>____________________________</w:t>
      </w:r>
      <w:r w:rsidRPr="00A569E1">
        <w:rPr>
          <w:color w:val="000000"/>
          <w:sz w:val="20"/>
          <w:szCs w:val="20"/>
        </w:rPr>
        <w:t xml:space="preserve">________________________) </w:t>
      </w:r>
      <w:proofErr w:type="gramEnd"/>
      <w:r w:rsidRPr="00A569E1">
        <w:rPr>
          <w:color w:val="000000"/>
          <w:sz w:val="20"/>
          <w:szCs w:val="20"/>
        </w:rPr>
        <w:t>рублей, НДС не облагается.</w:t>
      </w:r>
    </w:p>
    <w:p w:rsidR="00DB293A" w:rsidRPr="00A569E1" w:rsidRDefault="00DB293A" w:rsidP="00A569E1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A569E1" w:rsidRPr="00A569E1" w:rsidRDefault="00A569E1" w:rsidP="00A569E1">
      <w:pPr>
        <w:autoSpaceDE/>
        <w:autoSpaceDN/>
        <w:ind w:left="-268" w:right="-42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 xml:space="preserve">за __ семестр </w:t>
      </w:r>
      <w:r w:rsidRPr="00A569E1">
        <w:rPr>
          <w:b/>
          <w:color w:val="000000"/>
          <w:sz w:val="20"/>
          <w:szCs w:val="20"/>
        </w:rPr>
        <w:t xml:space="preserve">до 01.02.202__ г. </w:t>
      </w:r>
      <w:r w:rsidRPr="00A569E1">
        <w:rPr>
          <w:color w:val="000000"/>
          <w:sz w:val="20"/>
          <w:szCs w:val="20"/>
        </w:rPr>
        <w:t>в сумме</w:t>
      </w:r>
      <w:proofErr w:type="gramStart"/>
      <w:r w:rsidRPr="00A569E1">
        <w:rPr>
          <w:color w:val="000000"/>
          <w:sz w:val="20"/>
          <w:szCs w:val="20"/>
        </w:rPr>
        <w:t xml:space="preserve"> ____________ (____________________</w:t>
      </w:r>
      <w:r w:rsidR="00DB293A">
        <w:rPr>
          <w:color w:val="000000"/>
          <w:sz w:val="20"/>
          <w:szCs w:val="20"/>
        </w:rPr>
        <w:t>______</w:t>
      </w:r>
      <w:r w:rsidRPr="00A569E1">
        <w:rPr>
          <w:color w:val="000000"/>
          <w:sz w:val="20"/>
          <w:szCs w:val="20"/>
        </w:rPr>
        <w:t xml:space="preserve">______) </w:t>
      </w:r>
      <w:proofErr w:type="gramEnd"/>
      <w:r w:rsidRPr="00A569E1">
        <w:rPr>
          <w:color w:val="000000"/>
          <w:sz w:val="20"/>
          <w:szCs w:val="20"/>
        </w:rPr>
        <w:t>рублей, НДС не облагается.</w:t>
      </w:r>
    </w:p>
    <w:p w:rsidR="00A569E1" w:rsidRPr="00A569E1" w:rsidRDefault="00A569E1" w:rsidP="00A569E1">
      <w:pPr>
        <w:ind w:left="-268" w:right="-42"/>
        <w:jc w:val="both"/>
        <w:rPr>
          <w:sz w:val="20"/>
          <w:szCs w:val="20"/>
        </w:rPr>
      </w:pPr>
    </w:p>
    <w:p w:rsidR="00A569E1" w:rsidRPr="00A569E1" w:rsidRDefault="00A569E1" w:rsidP="00A569E1">
      <w:pPr>
        <w:ind w:left="-268" w:right="-42"/>
        <w:jc w:val="both"/>
        <w:rPr>
          <w:sz w:val="20"/>
          <w:szCs w:val="20"/>
        </w:rPr>
      </w:pPr>
      <w:r w:rsidRPr="00A569E1">
        <w:rPr>
          <w:sz w:val="20"/>
          <w:szCs w:val="20"/>
        </w:rPr>
        <w:t xml:space="preserve"> 3.    Платёжные реквизиты Исполнителя: </w:t>
      </w:r>
    </w:p>
    <w:p w:rsidR="00A569E1" w:rsidRPr="00A569E1" w:rsidRDefault="00A569E1" w:rsidP="00A569E1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tbl>
      <w:tblPr>
        <w:tblW w:w="0" w:type="auto"/>
        <w:tblInd w:w="-268" w:type="dxa"/>
        <w:tblLook w:val="04A0" w:firstRow="1" w:lastRow="0" w:firstColumn="1" w:lastColumn="0" w:noHBand="0" w:noVBand="1"/>
      </w:tblPr>
      <w:tblGrid>
        <w:gridCol w:w="9693"/>
        <w:gridCol w:w="997"/>
      </w:tblGrid>
      <w:tr w:rsidR="00A569E1" w:rsidRPr="00A569E1" w:rsidTr="004C5AFB">
        <w:tc>
          <w:tcPr>
            <w:tcW w:w="4927" w:type="dxa"/>
            <w:shd w:val="clear" w:color="auto" w:fill="auto"/>
          </w:tcPr>
          <w:p w:rsidR="00A569E1" w:rsidRPr="00A569E1" w:rsidRDefault="00A569E1" w:rsidP="00A569E1">
            <w:pPr>
              <w:widowControl w:val="0"/>
              <w:ind w:right="-42"/>
              <w:rPr>
                <w:color w:val="000000"/>
                <w:sz w:val="20"/>
                <w:szCs w:val="20"/>
                <w:lang w:val="x-none" w:eastAsia="x-none"/>
              </w:rPr>
            </w:pPr>
            <w:r w:rsidRPr="00A569E1">
              <w:rPr>
                <w:color w:val="000000"/>
                <w:sz w:val="20"/>
                <w:szCs w:val="20"/>
                <w:lang w:val="x-none" w:eastAsia="x-none"/>
              </w:rPr>
              <w:t xml:space="preserve">ФГБОУ ВО </w:t>
            </w:r>
            <w:proofErr w:type="spellStart"/>
            <w:r w:rsidRPr="00A569E1">
              <w:rPr>
                <w:color w:val="000000"/>
                <w:sz w:val="20"/>
                <w:szCs w:val="20"/>
                <w:lang w:val="x-none" w:eastAsia="x-none"/>
              </w:rPr>
              <w:t>СПбГПМУ</w:t>
            </w:r>
            <w:proofErr w:type="spellEnd"/>
            <w:r w:rsidRPr="00A569E1">
              <w:rPr>
                <w:color w:val="000000"/>
                <w:sz w:val="20"/>
                <w:szCs w:val="20"/>
                <w:lang w:val="x-none" w:eastAsia="x-none"/>
              </w:rPr>
              <w:t xml:space="preserve">  Минздрава России</w:t>
            </w:r>
          </w:p>
          <w:p w:rsidR="00A569E1" w:rsidRPr="00A569E1" w:rsidRDefault="00A569E1" w:rsidP="00A569E1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A569E1">
              <w:rPr>
                <w:color w:val="000000"/>
                <w:sz w:val="20"/>
                <w:szCs w:val="20"/>
                <w:lang w:val="x-none" w:eastAsia="x-none"/>
              </w:rPr>
              <w:t>194100, Санкт-Петербург, ул. Литовская, дом 2</w:t>
            </w:r>
          </w:p>
          <w:p w:rsidR="00A569E1" w:rsidRPr="00A569E1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r w:rsidRPr="00A569E1">
              <w:rPr>
                <w:sz w:val="20"/>
                <w:szCs w:val="20"/>
              </w:rPr>
              <w:t>ИНН 7802010020/КПП 780201001</w:t>
            </w:r>
          </w:p>
          <w:p w:rsidR="00B16BEC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r w:rsidRPr="00A569E1">
              <w:rPr>
                <w:sz w:val="20"/>
                <w:szCs w:val="20"/>
              </w:rPr>
              <w:t>Наименование получателя: УФК по г. Санкт-</w:t>
            </w:r>
          </w:p>
          <w:p w:rsidR="00B16BEC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proofErr w:type="gramStart"/>
            <w:r w:rsidRPr="00A569E1">
              <w:rPr>
                <w:sz w:val="20"/>
                <w:szCs w:val="20"/>
              </w:rPr>
              <w:t xml:space="preserve">Петербургу (ФГБОУ ВО </w:t>
            </w:r>
            <w:proofErr w:type="spellStart"/>
            <w:r w:rsidRPr="00A569E1">
              <w:rPr>
                <w:sz w:val="20"/>
                <w:szCs w:val="20"/>
              </w:rPr>
              <w:t>СПбГПМУ</w:t>
            </w:r>
            <w:proofErr w:type="spellEnd"/>
            <w:r w:rsidRPr="00A569E1">
              <w:rPr>
                <w:sz w:val="20"/>
                <w:szCs w:val="20"/>
              </w:rPr>
              <w:t xml:space="preserve"> Минздрава </w:t>
            </w:r>
            <w:proofErr w:type="gramEnd"/>
          </w:p>
          <w:p w:rsidR="00A569E1" w:rsidRPr="00A569E1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proofErr w:type="gramStart"/>
            <w:r w:rsidRPr="00A569E1">
              <w:rPr>
                <w:sz w:val="20"/>
                <w:szCs w:val="20"/>
              </w:rPr>
              <w:t>России, л/с 20726Х38130)</w:t>
            </w:r>
            <w:proofErr w:type="gramEnd"/>
          </w:p>
          <w:p w:rsidR="00B16BEC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r w:rsidRPr="00A569E1">
              <w:rPr>
                <w:sz w:val="20"/>
                <w:szCs w:val="20"/>
              </w:rPr>
              <w:t xml:space="preserve">Банк  получателя: ОКЦ № 1 СЕВЕРО-ЗАПАДНОГО </w:t>
            </w:r>
          </w:p>
          <w:p w:rsidR="00B16BEC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r w:rsidRPr="00A569E1">
              <w:rPr>
                <w:sz w:val="20"/>
                <w:szCs w:val="20"/>
              </w:rPr>
              <w:t xml:space="preserve">ГУ БАНКА РОССИИ//УФК </w:t>
            </w:r>
          </w:p>
          <w:p w:rsidR="00A569E1" w:rsidRPr="00A569E1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r w:rsidRPr="00A569E1">
              <w:rPr>
                <w:sz w:val="20"/>
                <w:szCs w:val="20"/>
              </w:rPr>
              <w:t>ПО Г.САНКТ-ПЕТЕРБУРГУ  г. Санкт-Петербург</w:t>
            </w:r>
          </w:p>
          <w:p w:rsidR="00B16BEC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r w:rsidRPr="00A569E1">
              <w:rPr>
                <w:sz w:val="20"/>
                <w:szCs w:val="20"/>
              </w:rPr>
              <w:t xml:space="preserve">Казначейский счет (расчетный счет) </w:t>
            </w:r>
          </w:p>
          <w:p w:rsidR="00A569E1" w:rsidRPr="00A569E1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r w:rsidRPr="00A569E1">
              <w:rPr>
                <w:sz w:val="20"/>
                <w:szCs w:val="20"/>
              </w:rPr>
              <w:t>03214643000000017200</w:t>
            </w:r>
          </w:p>
          <w:p w:rsidR="00B16BEC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r w:rsidRPr="00A569E1">
              <w:rPr>
                <w:sz w:val="20"/>
                <w:szCs w:val="20"/>
              </w:rPr>
              <w:t xml:space="preserve">Единый казначейский счет  </w:t>
            </w:r>
          </w:p>
          <w:p w:rsidR="00A569E1" w:rsidRPr="00A569E1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r w:rsidRPr="00A569E1">
              <w:rPr>
                <w:sz w:val="20"/>
                <w:szCs w:val="20"/>
              </w:rPr>
              <w:t>40102810945370000005</w:t>
            </w:r>
          </w:p>
          <w:p w:rsidR="00A569E1" w:rsidRPr="00A569E1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r w:rsidRPr="00A569E1">
              <w:rPr>
                <w:sz w:val="20"/>
                <w:szCs w:val="20"/>
              </w:rPr>
              <w:t>БИК 014030106</w:t>
            </w:r>
            <w:r w:rsidR="00CE057A">
              <w:rPr>
                <w:sz w:val="20"/>
                <w:szCs w:val="20"/>
              </w:rPr>
              <w:t xml:space="preserve"> </w:t>
            </w:r>
            <w:r w:rsidRPr="00A569E1">
              <w:rPr>
                <w:sz w:val="20"/>
                <w:szCs w:val="20"/>
              </w:rPr>
              <w:t>ОКТМО 40314000</w:t>
            </w:r>
          </w:p>
          <w:p w:rsidR="00A569E1" w:rsidRPr="00A569E1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r w:rsidRPr="00A569E1">
              <w:rPr>
                <w:sz w:val="20"/>
                <w:szCs w:val="20"/>
              </w:rPr>
              <w:t>КБК  00000000000000000130</w:t>
            </w:r>
          </w:p>
          <w:p w:rsidR="00A569E1" w:rsidRPr="00A569E1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r w:rsidRPr="00A569E1">
              <w:rPr>
                <w:sz w:val="20"/>
                <w:szCs w:val="20"/>
              </w:rPr>
              <w:t xml:space="preserve">Назначение платежа: </w:t>
            </w:r>
            <w:proofErr w:type="gramStart"/>
            <w:r w:rsidRPr="00A569E1">
              <w:rPr>
                <w:sz w:val="20"/>
                <w:szCs w:val="20"/>
              </w:rPr>
              <w:t>л</w:t>
            </w:r>
            <w:proofErr w:type="gramEnd"/>
            <w:r w:rsidRPr="00A569E1">
              <w:rPr>
                <w:sz w:val="20"/>
                <w:szCs w:val="20"/>
              </w:rPr>
              <w:t xml:space="preserve">/с 20726Х38130                   </w:t>
            </w:r>
          </w:p>
          <w:p w:rsidR="00B16BEC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r w:rsidRPr="00A569E1">
              <w:rPr>
                <w:sz w:val="20"/>
                <w:szCs w:val="20"/>
              </w:rPr>
              <w:t xml:space="preserve">КБК 00000000000000000130, за обучение ФИО </w:t>
            </w:r>
          </w:p>
          <w:p w:rsidR="00A569E1" w:rsidRDefault="00A569E1" w:rsidP="00A569E1">
            <w:pPr>
              <w:widowControl w:val="0"/>
              <w:ind w:right="-42"/>
              <w:rPr>
                <w:sz w:val="20"/>
                <w:szCs w:val="20"/>
              </w:rPr>
            </w:pPr>
            <w:r w:rsidRPr="00A569E1">
              <w:rPr>
                <w:sz w:val="20"/>
                <w:szCs w:val="20"/>
              </w:rPr>
              <w:t>обучающегося, № Договора, курс, специальность.</w:t>
            </w:r>
          </w:p>
          <w:p w:rsidR="00DB293A" w:rsidRDefault="00DB293A" w:rsidP="00A569E1">
            <w:pPr>
              <w:widowControl w:val="0"/>
              <w:ind w:right="-42"/>
              <w:rPr>
                <w:sz w:val="20"/>
                <w:szCs w:val="20"/>
              </w:rPr>
            </w:pPr>
          </w:p>
          <w:p w:rsidR="00CE057A" w:rsidRDefault="00CE057A" w:rsidP="00A569E1">
            <w:pPr>
              <w:widowControl w:val="0"/>
              <w:ind w:right="-42"/>
              <w:rPr>
                <w:sz w:val="20"/>
                <w:szCs w:val="20"/>
              </w:rPr>
            </w:pPr>
          </w:p>
          <w:p w:rsidR="00DB293A" w:rsidRDefault="00DB293A" w:rsidP="00A569E1">
            <w:pPr>
              <w:widowControl w:val="0"/>
              <w:ind w:right="-42"/>
              <w:rPr>
                <w:sz w:val="20"/>
                <w:szCs w:val="20"/>
              </w:rPr>
            </w:pPr>
          </w:p>
          <w:tbl>
            <w:tblPr>
              <w:tblStyle w:val="a9"/>
              <w:tblW w:w="94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0"/>
              <w:gridCol w:w="3119"/>
              <w:gridCol w:w="3118"/>
            </w:tblGrid>
            <w:tr w:rsidR="00DB293A" w:rsidTr="00B16BEC">
              <w:trPr>
                <w:trHeight w:val="335"/>
              </w:trPr>
              <w:tc>
                <w:tcPr>
                  <w:tcW w:w="3240" w:type="dxa"/>
                  <w:vAlign w:val="center"/>
                </w:tcPr>
                <w:p w:rsidR="00DB293A" w:rsidRDefault="00DB293A" w:rsidP="00DB293A">
                  <w:pPr>
                    <w:widowControl w:val="0"/>
                    <w:ind w:right="-42"/>
                    <w:jc w:val="center"/>
                    <w:rPr>
                      <w:sz w:val="20"/>
                      <w:szCs w:val="20"/>
                    </w:rPr>
                  </w:pPr>
                  <w:r w:rsidRPr="00A569E1">
                    <w:rPr>
                      <w:color w:val="000000"/>
                      <w:sz w:val="20"/>
                      <w:szCs w:val="20"/>
                    </w:rPr>
                    <w:t>Исполнитель</w:t>
                  </w:r>
                </w:p>
              </w:tc>
              <w:tc>
                <w:tcPr>
                  <w:tcW w:w="3119" w:type="dxa"/>
                  <w:vAlign w:val="center"/>
                </w:tcPr>
                <w:p w:rsidR="00DB293A" w:rsidRDefault="00DB293A" w:rsidP="00DB293A">
                  <w:pPr>
                    <w:widowControl w:val="0"/>
                    <w:ind w:right="-42"/>
                    <w:jc w:val="center"/>
                    <w:rPr>
                      <w:sz w:val="20"/>
                      <w:szCs w:val="20"/>
                    </w:rPr>
                  </w:pPr>
                  <w:r w:rsidRPr="00A569E1">
                    <w:rPr>
                      <w:color w:val="000000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3118" w:type="dxa"/>
                  <w:vAlign w:val="center"/>
                </w:tcPr>
                <w:p w:rsidR="00DB293A" w:rsidRDefault="00DB293A" w:rsidP="00DB293A">
                  <w:pPr>
                    <w:widowControl w:val="0"/>
                    <w:ind w:right="-42"/>
                    <w:jc w:val="center"/>
                    <w:rPr>
                      <w:sz w:val="20"/>
                      <w:szCs w:val="20"/>
                    </w:rPr>
                  </w:pPr>
                  <w:r w:rsidRPr="00A569E1">
                    <w:rPr>
                      <w:color w:val="000000"/>
                      <w:sz w:val="20"/>
                      <w:szCs w:val="20"/>
                    </w:rPr>
                    <w:t>Обучающийся</w:t>
                  </w:r>
                </w:p>
              </w:tc>
            </w:tr>
            <w:tr w:rsidR="00DB293A" w:rsidTr="00B16BEC">
              <w:tc>
                <w:tcPr>
                  <w:tcW w:w="3240" w:type="dxa"/>
                </w:tcPr>
                <w:p w:rsidR="00DB293A" w:rsidRDefault="00DB293A" w:rsidP="00DB293A">
                  <w:pPr>
                    <w:rPr>
                      <w:sz w:val="20"/>
                      <w:szCs w:val="20"/>
                    </w:rPr>
                  </w:pPr>
                </w:p>
                <w:p w:rsidR="00DB293A" w:rsidRPr="00477664" w:rsidRDefault="00DB293A" w:rsidP="00DB293A">
                  <w:pPr>
                    <w:rPr>
                      <w:sz w:val="20"/>
                      <w:szCs w:val="20"/>
                    </w:rPr>
                  </w:pPr>
                  <w:r w:rsidRPr="00477664">
                    <w:rPr>
                      <w:sz w:val="20"/>
                      <w:szCs w:val="20"/>
                    </w:rPr>
                    <w:t xml:space="preserve">Проректор </w:t>
                  </w:r>
                </w:p>
                <w:p w:rsidR="00DB293A" w:rsidRDefault="00DB293A" w:rsidP="00DB293A">
                  <w:pPr>
                    <w:rPr>
                      <w:sz w:val="20"/>
                      <w:szCs w:val="20"/>
                    </w:rPr>
                  </w:pPr>
                  <w:r w:rsidRPr="00477664">
                    <w:rPr>
                      <w:sz w:val="20"/>
                      <w:szCs w:val="20"/>
                    </w:rPr>
                    <w:t>по экономике и финансам</w:t>
                  </w:r>
                </w:p>
                <w:p w:rsidR="00DB293A" w:rsidRDefault="00DB293A" w:rsidP="00DB293A">
                  <w:pPr>
                    <w:rPr>
                      <w:sz w:val="20"/>
                      <w:szCs w:val="20"/>
                    </w:rPr>
                  </w:pPr>
                </w:p>
                <w:p w:rsidR="00DB293A" w:rsidRPr="00477664" w:rsidRDefault="00DB293A" w:rsidP="00DB293A">
                  <w:pPr>
                    <w:rPr>
                      <w:sz w:val="20"/>
                      <w:szCs w:val="20"/>
                    </w:rPr>
                  </w:pPr>
                </w:p>
                <w:p w:rsidR="00DB293A" w:rsidRPr="00477664" w:rsidRDefault="00DB293A" w:rsidP="00DB293A">
                  <w:pPr>
                    <w:rPr>
                      <w:sz w:val="20"/>
                      <w:szCs w:val="20"/>
                    </w:rPr>
                  </w:pPr>
                </w:p>
                <w:p w:rsidR="00DB293A" w:rsidRPr="00477664" w:rsidRDefault="00DB293A" w:rsidP="00DB293A">
                  <w:pPr>
                    <w:rPr>
                      <w:sz w:val="20"/>
                      <w:szCs w:val="20"/>
                    </w:rPr>
                  </w:pPr>
                  <w:r w:rsidRPr="00477664">
                    <w:rPr>
                      <w:sz w:val="20"/>
                      <w:szCs w:val="20"/>
                    </w:rPr>
                    <w:t>_________</w:t>
                  </w:r>
                  <w:r w:rsidR="00B16BEC">
                    <w:rPr>
                      <w:sz w:val="20"/>
                      <w:szCs w:val="20"/>
                    </w:rPr>
                    <w:t>___</w:t>
                  </w:r>
                  <w:r w:rsidRPr="00477664">
                    <w:rPr>
                      <w:sz w:val="20"/>
                      <w:szCs w:val="20"/>
                    </w:rPr>
                    <w:t>_____</w:t>
                  </w:r>
                  <w:r w:rsidR="00B16BEC">
                    <w:rPr>
                      <w:sz w:val="20"/>
                      <w:szCs w:val="20"/>
                    </w:rPr>
                    <w:t>Е.</w:t>
                  </w:r>
                  <w:r w:rsidRPr="00477664">
                    <w:rPr>
                      <w:sz w:val="20"/>
                      <w:szCs w:val="20"/>
                    </w:rPr>
                    <w:t>Н. Березкина</w:t>
                  </w:r>
                </w:p>
                <w:p w:rsidR="00DB293A" w:rsidRDefault="00DB293A" w:rsidP="00DB293A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</w:t>
                  </w:r>
                  <w:proofErr w:type="spellStart"/>
                  <w:r w:rsidRPr="00D561F1">
                    <w:rPr>
                      <w:sz w:val="16"/>
                      <w:szCs w:val="16"/>
                    </w:rPr>
                    <w:t>м.п</w:t>
                  </w:r>
                  <w:proofErr w:type="spellEnd"/>
                  <w:r w:rsidRPr="00D561F1">
                    <w:rPr>
                      <w:sz w:val="16"/>
                      <w:szCs w:val="16"/>
                    </w:rPr>
                    <w:t>.</w:t>
                  </w:r>
                </w:p>
                <w:p w:rsidR="00DB293A" w:rsidRDefault="00DB293A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:rsidR="00DB293A" w:rsidRDefault="00DB293A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</w:p>
                <w:p w:rsidR="00DB293A" w:rsidRDefault="00DB293A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</w:p>
                <w:p w:rsidR="00DB293A" w:rsidRDefault="00B16BEC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DB293A">
                    <w:rPr>
                      <w:sz w:val="20"/>
                      <w:szCs w:val="20"/>
                    </w:rPr>
                    <w:t>__________________________</w:t>
                  </w:r>
                </w:p>
                <w:p w:rsidR="00DB293A" w:rsidRDefault="00DB293A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  <w:r w:rsidRPr="00DB293A">
                    <w:rPr>
                      <w:sz w:val="16"/>
                      <w:szCs w:val="16"/>
                    </w:rPr>
                    <w:t>фамилия, инициалы</w:t>
                  </w:r>
                </w:p>
                <w:p w:rsidR="00B16BEC" w:rsidRDefault="00B16BEC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_________________________________</w:t>
                  </w:r>
                </w:p>
                <w:p w:rsidR="00B16BEC" w:rsidRPr="00DB293A" w:rsidRDefault="00B16BEC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3118" w:type="dxa"/>
                </w:tcPr>
                <w:p w:rsidR="00DB293A" w:rsidRDefault="00DB293A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</w:p>
                <w:p w:rsidR="00B16BEC" w:rsidRDefault="00B16BEC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</w:p>
                <w:p w:rsidR="00B16BEC" w:rsidRDefault="00B16BEC" w:rsidP="00B16BEC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__________________________</w:t>
                  </w: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  <w:r w:rsidRPr="00DB293A">
                    <w:rPr>
                      <w:sz w:val="16"/>
                      <w:szCs w:val="16"/>
                    </w:rPr>
                    <w:t>фамилия, инициалы</w:t>
                  </w: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___________________________________</w:t>
                  </w: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DB293A" w:rsidRDefault="00DB293A" w:rsidP="00A569E1">
            <w:pPr>
              <w:widowControl w:val="0"/>
              <w:ind w:right="-42"/>
              <w:rPr>
                <w:sz w:val="20"/>
                <w:szCs w:val="20"/>
              </w:rPr>
            </w:pPr>
          </w:p>
          <w:p w:rsidR="00A569E1" w:rsidRPr="00A569E1" w:rsidRDefault="00A569E1" w:rsidP="00A569E1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4927" w:type="dxa"/>
            <w:shd w:val="clear" w:color="auto" w:fill="auto"/>
          </w:tcPr>
          <w:p w:rsidR="00A569E1" w:rsidRPr="00A569E1" w:rsidRDefault="00A569E1" w:rsidP="00A569E1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  <w:lang w:eastAsia="x-none"/>
              </w:rPr>
            </w:pPr>
          </w:p>
        </w:tc>
      </w:tr>
    </w:tbl>
    <w:p w:rsidR="00A569E1" w:rsidRPr="00A569E1" w:rsidRDefault="00B16BEC" w:rsidP="00A569E1">
      <w:pPr>
        <w:ind w:left="-268" w:right="-42"/>
        <w:jc w:val="both"/>
        <w:rPr>
          <w:sz w:val="16"/>
          <w:szCs w:val="16"/>
        </w:rPr>
      </w:pPr>
      <w:bookmarkStart w:id="0" w:name="_GoBack"/>
      <w:r w:rsidRPr="00A569E1">
        <w:rPr>
          <w:sz w:val="16"/>
          <w:szCs w:val="16"/>
        </w:rPr>
        <w:t>Отдел договоров и контрактов 8 (812) 416-52-95</w:t>
      </w:r>
      <w:bookmarkEnd w:id="0"/>
    </w:p>
    <w:sectPr w:rsidR="00A569E1" w:rsidRPr="00A569E1" w:rsidSect="00B16BEC">
      <w:headerReference w:type="even" r:id="rId9"/>
      <w:footerReference w:type="default" r:id="rId10"/>
      <w:pgSz w:w="11907" w:h="16840" w:code="9"/>
      <w:pgMar w:top="851" w:right="567" w:bottom="851" w:left="1134" w:header="227" w:footer="170" w:gutter="0"/>
      <w:cols w:space="709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D1" w:rsidRDefault="00E12FD1">
      <w:r>
        <w:separator/>
      </w:r>
    </w:p>
  </w:endnote>
  <w:endnote w:type="continuationSeparator" w:id="0">
    <w:p w:rsidR="00E12FD1" w:rsidRDefault="00E1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A1" w:rsidRDefault="003158A1" w:rsidP="003B011A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D1" w:rsidRDefault="00E12FD1">
      <w:r>
        <w:separator/>
      </w:r>
    </w:p>
  </w:footnote>
  <w:footnote w:type="continuationSeparator" w:id="0">
    <w:p w:rsidR="00E12FD1" w:rsidRDefault="00E12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A1" w:rsidRDefault="00581725" w:rsidP="0040375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158A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158A1" w:rsidRDefault="003158A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C1A"/>
    <w:multiLevelType w:val="multilevel"/>
    <w:tmpl w:val="E27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0F49C9"/>
    <w:multiLevelType w:val="hybridMultilevel"/>
    <w:tmpl w:val="D0084A34"/>
    <w:lvl w:ilvl="0" w:tplc="FEACD9C6">
      <w:start w:val="1"/>
      <w:numFmt w:val="decimal"/>
      <w:lvlText w:val="%1."/>
      <w:lvlJc w:val="left"/>
      <w:pPr>
        <w:ind w:left="5073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AF2C898">
      <w:numFmt w:val="none"/>
      <w:lvlText w:val=""/>
      <w:lvlJc w:val="left"/>
      <w:pPr>
        <w:tabs>
          <w:tab w:val="num" w:pos="360"/>
        </w:tabs>
      </w:pPr>
    </w:lvl>
    <w:lvl w:ilvl="2" w:tplc="03F07ED8">
      <w:numFmt w:val="none"/>
      <w:lvlText w:val=""/>
      <w:lvlJc w:val="left"/>
      <w:pPr>
        <w:tabs>
          <w:tab w:val="num" w:pos="360"/>
        </w:tabs>
      </w:pPr>
    </w:lvl>
    <w:lvl w:ilvl="3" w:tplc="BBB6C8A2">
      <w:numFmt w:val="bullet"/>
      <w:lvlText w:val="•"/>
      <w:lvlJc w:val="left"/>
      <w:pPr>
        <w:ind w:left="5827" w:hanging="507"/>
      </w:pPr>
      <w:rPr>
        <w:rFonts w:hint="default"/>
        <w:lang w:val="ru-RU" w:eastAsia="en-US" w:bidi="ar-SA"/>
      </w:rPr>
    </w:lvl>
    <w:lvl w:ilvl="4" w:tplc="64489E12">
      <w:numFmt w:val="bullet"/>
      <w:lvlText w:val="•"/>
      <w:lvlJc w:val="left"/>
      <w:pPr>
        <w:ind w:left="6574" w:hanging="507"/>
      </w:pPr>
      <w:rPr>
        <w:rFonts w:hint="default"/>
        <w:lang w:val="ru-RU" w:eastAsia="en-US" w:bidi="ar-SA"/>
      </w:rPr>
    </w:lvl>
    <w:lvl w:ilvl="5" w:tplc="A7944160">
      <w:numFmt w:val="bullet"/>
      <w:lvlText w:val="•"/>
      <w:lvlJc w:val="left"/>
      <w:pPr>
        <w:ind w:left="7321" w:hanging="507"/>
      </w:pPr>
      <w:rPr>
        <w:rFonts w:hint="default"/>
        <w:lang w:val="ru-RU" w:eastAsia="en-US" w:bidi="ar-SA"/>
      </w:rPr>
    </w:lvl>
    <w:lvl w:ilvl="6" w:tplc="659C9312">
      <w:numFmt w:val="bullet"/>
      <w:lvlText w:val="•"/>
      <w:lvlJc w:val="left"/>
      <w:pPr>
        <w:ind w:left="8068" w:hanging="507"/>
      </w:pPr>
      <w:rPr>
        <w:rFonts w:hint="default"/>
        <w:lang w:val="ru-RU" w:eastAsia="en-US" w:bidi="ar-SA"/>
      </w:rPr>
    </w:lvl>
    <w:lvl w:ilvl="7" w:tplc="A7E6B75C">
      <w:numFmt w:val="bullet"/>
      <w:lvlText w:val="•"/>
      <w:lvlJc w:val="left"/>
      <w:pPr>
        <w:ind w:left="8815" w:hanging="507"/>
      </w:pPr>
      <w:rPr>
        <w:rFonts w:hint="default"/>
        <w:lang w:val="ru-RU" w:eastAsia="en-US" w:bidi="ar-SA"/>
      </w:rPr>
    </w:lvl>
    <w:lvl w:ilvl="8" w:tplc="DD5A653C">
      <w:numFmt w:val="bullet"/>
      <w:lvlText w:val="•"/>
      <w:lvlJc w:val="left"/>
      <w:pPr>
        <w:ind w:left="9562" w:hanging="507"/>
      </w:pPr>
      <w:rPr>
        <w:rFonts w:hint="default"/>
        <w:lang w:val="ru-RU" w:eastAsia="en-US" w:bidi="ar-SA"/>
      </w:rPr>
    </w:lvl>
  </w:abstractNum>
  <w:abstractNum w:abstractNumId="2">
    <w:nsid w:val="0C357487"/>
    <w:multiLevelType w:val="multilevel"/>
    <w:tmpl w:val="59C2DB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">
    <w:nsid w:val="146776B5"/>
    <w:multiLevelType w:val="hybridMultilevel"/>
    <w:tmpl w:val="EA5ECBAC"/>
    <w:lvl w:ilvl="0" w:tplc="E546546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343210D7"/>
    <w:multiLevelType w:val="hybridMultilevel"/>
    <w:tmpl w:val="908E4400"/>
    <w:lvl w:ilvl="0" w:tplc="0C149AFC">
      <w:numFmt w:val="bullet"/>
      <w:lvlText w:val=""/>
      <w:lvlJc w:val="left"/>
      <w:pPr>
        <w:ind w:left="7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86A5AB4">
      <w:numFmt w:val="bullet"/>
      <w:lvlText w:val="•"/>
      <w:lvlJc w:val="left"/>
      <w:pPr>
        <w:ind w:left="1735" w:hanging="284"/>
      </w:pPr>
      <w:rPr>
        <w:rFonts w:hint="default"/>
        <w:lang w:val="ru-RU" w:eastAsia="en-US" w:bidi="ar-SA"/>
      </w:rPr>
    </w:lvl>
    <w:lvl w:ilvl="2" w:tplc="1C203D66">
      <w:numFmt w:val="bullet"/>
      <w:lvlText w:val="•"/>
      <w:lvlJc w:val="left"/>
      <w:pPr>
        <w:ind w:left="2771" w:hanging="284"/>
      </w:pPr>
      <w:rPr>
        <w:rFonts w:hint="default"/>
        <w:lang w:val="ru-RU" w:eastAsia="en-US" w:bidi="ar-SA"/>
      </w:rPr>
    </w:lvl>
    <w:lvl w:ilvl="3" w:tplc="D19CEA14">
      <w:numFmt w:val="bullet"/>
      <w:lvlText w:val="•"/>
      <w:lvlJc w:val="left"/>
      <w:pPr>
        <w:ind w:left="3806" w:hanging="284"/>
      </w:pPr>
      <w:rPr>
        <w:rFonts w:hint="default"/>
        <w:lang w:val="ru-RU" w:eastAsia="en-US" w:bidi="ar-SA"/>
      </w:rPr>
    </w:lvl>
    <w:lvl w:ilvl="4" w:tplc="C1DA6502">
      <w:numFmt w:val="bullet"/>
      <w:lvlText w:val="•"/>
      <w:lvlJc w:val="left"/>
      <w:pPr>
        <w:ind w:left="4842" w:hanging="284"/>
      </w:pPr>
      <w:rPr>
        <w:rFonts w:hint="default"/>
        <w:lang w:val="ru-RU" w:eastAsia="en-US" w:bidi="ar-SA"/>
      </w:rPr>
    </w:lvl>
    <w:lvl w:ilvl="5" w:tplc="6852A96E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6" w:tplc="905A55DE">
      <w:numFmt w:val="bullet"/>
      <w:lvlText w:val="•"/>
      <w:lvlJc w:val="left"/>
      <w:pPr>
        <w:ind w:left="6913" w:hanging="284"/>
      </w:pPr>
      <w:rPr>
        <w:rFonts w:hint="default"/>
        <w:lang w:val="ru-RU" w:eastAsia="en-US" w:bidi="ar-SA"/>
      </w:rPr>
    </w:lvl>
    <w:lvl w:ilvl="7" w:tplc="8550DDE4">
      <w:numFmt w:val="bullet"/>
      <w:lvlText w:val="•"/>
      <w:lvlJc w:val="left"/>
      <w:pPr>
        <w:ind w:left="7949" w:hanging="284"/>
      </w:pPr>
      <w:rPr>
        <w:rFonts w:hint="default"/>
        <w:lang w:val="ru-RU" w:eastAsia="en-US" w:bidi="ar-SA"/>
      </w:rPr>
    </w:lvl>
    <w:lvl w:ilvl="8" w:tplc="F0D4AE6C">
      <w:numFmt w:val="bullet"/>
      <w:lvlText w:val="•"/>
      <w:lvlJc w:val="left"/>
      <w:pPr>
        <w:ind w:left="8985" w:hanging="284"/>
      </w:pPr>
      <w:rPr>
        <w:rFonts w:hint="default"/>
        <w:lang w:val="ru-RU" w:eastAsia="en-US" w:bidi="ar-SA"/>
      </w:rPr>
    </w:lvl>
  </w:abstractNum>
  <w:abstractNum w:abstractNumId="5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2"/>
        </w:tabs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2"/>
        </w:tabs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2"/>
        </w:tabs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2"/>
        </w:tabs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2"/>
        </w:tabs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2"/>
        </w:tabs>
        <w:ind w:left="5882" w:hanging="180"/>
      </w:pPr>
    </w:lvl>
  </w:abstractNum>
  <w:abstractNum w:abstractNumId="6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4C9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F996C60"/>
    <w:multiLevelType w:val="hybridMultilevel"/>
    <w:tmpl w:val="FD16E276"/>
    <w:lvl w:ilvl="0" w:tplc="82E0345E">
      <w:numFmt w:val="bullet"/>
      <w:lvlText w:val="-"/>
      <w:lvlJc w:val="left"/>
      <w:pPr>
        <w:ind w:left="1106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D01672">
      <w:numFmt w:val="bullet"/>
      <w:lvlText w:val="•"/>
      <w:lvlJc w:val="left"/>
      <w:pPr>
        <w:ind w:left="2095" w:hanging="116"/>
      </w:pPr>
      <w:rPr>
        <w:rFonts w:hint="default"/>
        <w:lang w:val="ru-RU" w:eastAsia="en-US" w:bidi="ar-SA"/>
      </w:rPr>
    </w:lvl>
    <w:lvl w:ilvl="2" w:tplc="7286FF40">
      <w:numFmt w:val="bullet"/>
      <w:lvlText w:val="•"/>
      <w:lvlJc w:val="left"/>
      <w:pPr>
        <w:ind w:left="3091" w:hanging="116"/>
      </w:pPr>
      <w:rPr>
        <w:rFonts w:hint="default"/>
        <w:lang w:val="ru-RU" w:eastAsia="en-US" w:bidi="ar-SA"/>
      </w:rPr>
    </w:lvl>
    <w:lvl w:ilvl="3" w:tplc="C1E8916C">
      <w:numFmt w:val="bullet"/>
      <w:lvlText w:val="•"/>
      <w:lvlJc w:val="left"/>
      <w:pPr>
        <w:ind w:left="4086" w:hanging="116"/>
      </w:pPr>
      <w:rPr>
        <w:rFonts w:hint="default"/>
        <w:lang w:val="ru-RU" w:eastAsia="en-US" w:bidi="ar-SA"/>
      </w:rPr>
    </w:lvl>
    <w:lvl w:ilvl="4" w:tplc="51DA9432">
      <w:numFmt w:val="bullet"/>
      <w:lvlText w:val="•"/>
      <w:lvlJc w:val="left"/>
      <w:pPr>
        <w:ind w:left="5082" w:hanging="116"/>
      </w:pPr>
      <w:rPr>
        <w:rFonts w:hint="default"/>
        <w:lang w:val="ru-RU" w:eastAsia="en-US" w:bidi="ar-SA"/>
      </w:rPr>
    </w:lvl>
    <w:lvl w:ilvl="5" w:tplc="B770C38E">
      <w:numFmt w:val="bullet"/>
      <w:lvlText w:val="•"/>
      <w:lvlJc w:val="left"/>
      <w:pPr>
        <w:ind w:left="6078" w:hanging="116"/>
      </w:pPr>
      <w:rPr>
        <w:rFonts w:hint="default"/>
        <w:lang w:val="ru-RU" w:eastAsia="en-US" w:bidi="ar-SA"/>
      </w:rPr>
    </w:lvl>
    <w:lvl w:ilvl="6" w:tplc="C268A95E">
      <w:numFmt w:val="bullet"/>
      <w:lvlText w:val="•"/>
      <w:lvlJc w:val="left"/>
      <w:pPr>
        <w:ind w:left="7073" w:hanging="116"/>
      </w:pPr>
      <w:rPr>
        <w:rFonts w:hint="default"/>
        <w:lang w:val="ru-RU" w:eastAsia="en-US" w:bidi="ar-SA"/>
      </w:rPr>
    </w:lvl>
    <w:lvl w:ilvl="7" w:tplc="074C52F4">
      <w:numFmt w:val="bullet"/>
      <w:lvlText w:val="•"/>
      <w:lvlJc w:val="left"/>
      <w:pPr>
        <w:ind w:left="8069" w:hanging="116"/>
      </w:pPr>
      <w:rPr>
        <w:rFonts w:hint="default"/>
        <w:lang w:val="ru-RU" w:eastAsia="en-US" w:bidi="ar-SA"/>
      </w:rPr>
    </w:lvl>
    <w:lvl w:ilvl="8" w:tplc="D0CE186C">
      <w:numFmt w:val="bullet"/>
      <w:lvlText w:val="•"/>
      <w:lvlJc w:val="left"/>
      <w:pPr>
        <w:ind w:left="9065" w:hanging="116"/>
      </w:pPr>
      <w:rPr>
        <w:rFonts w:hint="default"/>
        <w:lang w:val="ru-RU" w:eastAsia="en-US" w:bidi="ar-SA"/>
      </w:rPr>
    </w:lvl>
  </w:abstractNum>
  <w:abstractNum w:abstractNumId="8">
    <w:nsid w:val="731F3037"/>
    <w:multiLevelType w:val="hybridMultilevel"/>
    <w:tmpl w:val="A328E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E2"/>
    <w:rsid w:val="00003CB3"/>
    <w:rsid w:val="000105EB"/>
    <w:rsid w:val="00011C7D"/>
    <w:rsid w:val="00016458"/>
    <w:rsid w:val="000223DC"/>
    <w:rsid w:val="00031C76"/>
    <w:rsid w:val="00035474"/>
    <w:rsid w:val="00036416"/>
    <w:rsid w:val="00040C08"/>
    <w:rsid w:val="000415C9"/>
    <w:rsid w:val="0004322B"/>
    <w:rsid w:val="000446CE"/>
    <w:rsid w:val="000522F5"/>
    <w:rsid w:val="00052540"/>
    <w:rsid w:val="0005543E"/>
    <w:rsid w:val="000578AE"/>
    <w:rsid w:val="0006494F"/>
    <w:rsid w:val="000666B4"/>
    <w:rsid w:val="00066AAC"/>
    <w:rsid w:val="0007494F"/>
    <w:rsid w:val="00084816"/>
    <w:rsid w:val="000854DA"/>
    <w:rsid w:val="00086AEE"/>
    <w:rsid w:val="00092701"/>
    <w:rsid w:val="00097CD2"/>
    <w:rsid w:val="000A1F9F"/>
    <w:rsid w:val="000B0AE2"/>
    <w:rsid w:val="000B35CC"/>
    <w:rsid w:val="000C468E"/>
    <w:rsid w:val="000D1526"/>
    <w:rsid w:val="000E3C66"/>
    <w:rsid w:val="000E4E1F"/>
    <w:rsid w:val="000E7258"/>
    <w:rsid w:val="000F4B7C"/>
    <w:rsid w:val="000F5919"/>
    <w:rsid w:val="00101715"/>
    <w:rsid w:val="00102633"/>
    <w:rsid w:val="00106D59"/>
    <w:rsid w:val="00106E01"/>
    <w:rsid w:val="001131AF"/>
    <w:rsid w:val="00115778"/>
    <w:rsid w:val="001213C0"/>
    <w:rsid w:val="00121F3F"/>
    <w:rsid w:val="00124DC2"/>
    <w:rsid w:val="001264D7"/>
    <w:rsid w:val="00127CAC"/>
    <w:rsid w:val="00131360"/>
    <w:rsid w:val="00132940"/>
    <w:rsid w:val="00134D25"/>
    <w:rsid w:val="00136154"/>
    <w:rsid w:val="00137747"/>
    <w:rsid w:val="00150075"/>
    <w:rsid w:val="001521E2"/>
    <w:rsid w:val="00154079"/>
    <w:rsid w:val="001618C7"/>
    <w:rsid w:val="00163175"/>
    <w:rsid w:val="0016517F"/>
    <w:rsid w:val="00166781"/>
    <w:rsid w:val="001711D4"/>
    <w:rsid w:val="00173FFF"/>
    <w:rsid w:val="001823C2"/>
    <w:rsid w:val="00182A5E"/>
    <w:rsid w:val="00183328"/>
    <w:rsid w:val="001859B8"/>
    <w:rsid w:val="0018649A"/>
    <w:rsid w:val="00196B13"/>
    <w:rsid w:val="001A4A0C"/>
    <w:rsid w:val="001B51E7"/>
    <w:rsid w:val="001C1518"/>
    <w:rsid w:val="001C379F"/>
    <w:rsid w:val="001C4F98"/>
    <w:rsid w:val="001C5638"/>
    <w:rsid w:val="001D0EC1"/>
    <w:rsid w:val="001D244E"/>
    <w:rsid w:val="001D30C1"/>
    <w:rsid w:val="001D335F"/>
    <w:rsid w:val="001D3370"/>
    <w:rsid w:val="001D460D"/>
    <w:rsid w:val="001D4B02"/>
    <w:rsid w:val="001F126D"/>
    <w:rsid w:val="001F48CE"/>
    <w:rsid w:val="00211C36"/>
    <w:rsid w:val="00216220"/>
    <w:rsid w:val="002178C0"/>
    <w:rsid w:val="00220179"/>
    <w:rsid w:val="002240B7"/>
    <w:rsid w:val="00226B4D"/>
    <w:rsid w:val="00234C86"/>
    <w:rsid w:val="00234CA7"/>
    <w:rsid w:val="002438FB"/>
    <w:rsid w:val="00243C13"/>
    <w:rsid w:val="00254C3D"/>
    <w:rsid w:val="002567C8"/>
    <w:rsid w:val="002577BA"/>
    <w:rsid w:val="00257F94"/>
    <w:rsid w:val="00294B75"/>
    <w:rsid w:val="002A7E27"/>
    <w:rsid w:val="002B1092"/>
    <w:rsid w:val="002B17F3"/>
    <w:rsid w:val="002B4BF5"/>
    <w:rsid w:val="002B639B"/>
    <w:rsid w:val="002B7413"/>
    <w:rsid w:val="002C5C3D"/>
    <w:rsid w:val="002C639E"/>
    <w:rsid w:val="002C6C69"/>
    <w:rsid w:val="002D3E4F"/>
    <w:rsid w:val="002D4F75"/>
    <w:rsid w:val="002E1676"/>
    <w:rsid w:val="002E1FBC"/>
    <w:rsid w:val="002F57A8"/>
    <w:rsid w:val="002F6905"/>
    <w:rsid w:val="0030140D"/>
    <w:rsid w:val="00306EAD"/>
    <w:rsid w:val="0031043B"/>
    <w:rsid w:val="0031288D"/>
    <w:rsid w:val="00313B44"/>
    <w:rsid w:val="003158A1"/>
    <w:rsid w:val="00321FC8"/>
    <w:rsid w:val="00324F75"/>
    <w:rsid w:val="003318F0"/>
    <w:rsid w:val="00341D21"/>
    <w:rsid w:val="00342DD6"/>
    <w:rsid w:val="0034432C"/>
    <w:rsid w:val="0034692E"/>
    <w:rsid w:val="00354962"/>
    <w:rsid w:val="003574B1"/>
    <w:rsid w:val="00360D7A"/>
    <w:rsid w:val="003727A7"/>
    <w:rsid w:val="00373436"/>
    <w:rsid w:val="0037473D"/>
    <w:rsid w:val="00377D1F"/>
    <w:rsid w:val="00377E65"/>
    <w:rsid w:val="003817FA"/>
    <w:rsid w:val="003836C5"/>
    <w:rsid w:val="003877F5"/>
    <w:rsid w:val="00390C0F"/>
    <w:rsid w:val="00391BCE"/>
    <w:rsid w:val="0039297B"/>
    <w:rsid w:val="003A14F6"/>
    <w:rsid w:val="003A3559"/>
    <w:rsid w:val="003A678B"/>
    <w:rsid w:val="003A7FF8"/>
    <w:rsid w:val="003B011A"/>
    <w:rsid w:val="003B3DA7"/>
    <w:rsid w:val="003B604B"/>
    <w:rsid w:val="003C3391"/>
    <w:rsid w:val="003C6F4C"/>
    <w:rsid w:val="003D063C"/>
    <w:rsid w:val="003D62B9"/>
    <w:rsid w:val="003D79AE"/>
    <w:rsid w:val="003E412E"/>
    <w:rsid w:val="003E6986"/>
    <w:rsid w:val="003F0A82"/>
    <w:rsid w:val="003F1B45"/>
    <w:rsid w:val="003F78C6"/>
    <w:rsid w:val="00400465"/>
    <w:rsid w:val="00403758"/>
    <w:rsid w:val="00412717"/>
    <w:rsid w:val="00414ECA"/>
    <w:rsid w:val="00420963"/>
    <w:rsid w:val="00425AF1"/>
    <w:rsid w:val="00433CAF"/>
    <w:rsid w:val="00437636"/>
    <w:rsid w:val="00447E32"/>
    <w:rsid w:val="00454354"/>
    <w:rsid w:val="004605F0"/>
    <w:rsid w:val="00463C33"/>
    <w:rsid w:val="00464B7B"/>
    <w:rsid w:val="00464FD9"/>
    <w:rsid w:val="00467A2C"/>
    <w:rsid w:val="00477664"/>
    <w:rsid w:val="0048131F"/>
    <w:rsid w:val="00486C72"/>
    <w:rsid w:val="004911BB"/>
    <w:rsid w:val="00491553"/>
    <w:rsid w:val="004950E4"/>
    <w:rsid w:val="004A2433"/>
    <w:rsid w:val="004A4A83"/>
    <w:rsid w:val="004A6841"/>
    <w:rsid w:val="004B46DD"/>
    <w:rsid w:val="004B5200"/>
    <w:rsid w:val="004C2A0A"/>
    <w:rsid w:val="004C2A3C"/>
    <w:rsid w:val="004C45B8"/>
    <w:rsid w:val="004C638C"/>
    <w:rsid w:val="004C6FBF"/>
    <w:rsid w:val="004C7779"/>
    <w:rsid w:val="004D338C"/>
    <w:rsid w:val="004D581C"/>
    <w:rsid w:val="004D5B10"/>
    <w:rsid w:val="004E2960"/>
    <w:rsid w:val="004E32F2"/>
    <w:rsid w:val="004F55BF"/>
    <w:rsid w:val="004F69E8"/>
    <w:rsid w:val="00504F28"/>
    <w:rsid w:val="00507385"/>
    <w:rsid w:val="00531525"/>
    <w:rsid w:val="00531DC5"/>
    <w:rsid w:val="00532083"/>
    <w:rsid w:val="00532828"/>
    <w:rsid w:val="00535B9A"/>
    <w:rsid w:val="00536D3B"/>
    <w:rsid w:val="0054095A"/>
    <w:rsid w:val="005411A9"/>
    <w:rsid w:val="005451F3"/>
    <w:rsid w:val="00545803"/>
    <w:rsid w:val="00546723"/>
    <w:rsid w:val="00546B90"/>
    <w:rsid w:val="00547699"/>
    <w:rsid w:val="00551D08"/>
    <w:rsid w:val="00556DBE"/>
    <w:rsid w:val="00563020"/>
    <w:rsid w:val="00564AE9"/>
    <w:rsid w:val="0057010F"/>
    <w:rsid w:val="00570301"/>
    <w:rsid w:val="005706DA"/>
    <w:rsid w:val="00570737"/>
    <w:rsid w:val="00571361"/>
    <w:rsid w:val="00572172"/>
    <w:rsid w:val="00574A76"/>
    <w:rsid w:val="00580225"/>
    <w:rsid w:val="00581725"/>
    <w:rsid w:val="00582FF4"/>
    <w:rsid w:val="00592B51"/>
    <w:rsid w:val="00596B9B"/>
    <w:rsid w:val="005A7ED2"/>
    <w:rsid w:val="005B0FE5"/>
    <w:rsid w:val="005B2493"/>
    <w:rsid w:val="005C1ED5"/>
    <w:rsid w:val="005C28C4"/>
    <w:rsid w:val="005C37F7"/>
    <w:rsid w:val="005C6081"/>
    <w:rsid w:val="005C686B"/>
    <w:rsid w:val="005D1C48"/>
    <w:rsid w:val="005E1A69"/>
    <w:rsid w:val="005F29E5"/>
    <w:rsid w:val="005F3E70"/>
    <w:rsid w:val="005F584C"/>
    <w:rsid w:val="006047FF"/>
    <w:rsid w:val="006073FD"/>
    <w:rsid w:val="00610125"/>
    <w:rsid w:val="00610D0C"/>
    <w:rsid w:val="00612554"/>
    <w:rsid w:val="00620CA5"/>
    <w:rsid w:val="006214BA"/>
    <w:rsid w:val="00621EBB"/>
    <w:rsid w:val="006241B6"/>
    <w:rsid w:val="00624FC6"/>
    <w:rsid w:val="0062635B"/>
    <w:rsid w:val="006320AC"/>
    <w:rsid w:val="00634A03"/>
    <w:rsid w:val="00640034"/>
    <w:rsid w:val="0064367F"/>
    <w:rsid w:val="006457E7"/>
    <w:rsid w:val="00652C8A"/>
    <w:rsid w:val="00653A4D"/>
    <w:rsid w:val="00663979"/>
    <w:rsid w:val="00670922"/>
    <w:rsid w:val="00677B54"/>
    <w:rsid w:val="00680847"/>
    <w:rsid w:val="00687F0C"/>
    <w:rsid w:val="00697740"/>
    <w:rsid w:val="006A438B"/>
    <w:rsid w:val="006A6504"/>
    <w:rsid w:val="006A75BE"/>
    <w:rsid w:val="006B5346"/>
    <w:rsid w:val="006B7EF9"/>
    <w:rsid w:val="006B7FEC"/>
    <w:rsid w:val="006C053C"/>
    <w:rsid w:val="006C420A"/>
    <w:rsid w:val="006C6A14"/>
    <w:rsid w:val="006C7846"/>
    <w:rsid w:val="006D0428"/>
    <w:rsid w:val="006D103B"/>
    <w:rsid w:val="006D235C"/>
    <w:rsid w:val="006D4B2A"/>
    <w:rsid w:val="006E6F22"/>
    <w:rsid w:val="006F1DE3"/>
    <w:rsid w:val="006F7D02"/>
    <w:rsid w:val="00702874"/>
    <w:rsid w:val="0070384E"/>
    <w:rsid w:val="0070391B"/>
    <w:rsid w:val="0070768C"/>
    <w:rsid w:val="00711E80"/>
    <w:rsid w:val="00713B1B"/>
    <w:rsid w:val="00715185"/>
    <w:rsid w:val="007151BA"/>
    <w:rsid w:val="00722BBE"/>
    <w:rsid w:val="00725102"/>
    <w:rsid w:val="007322FC"/>
    <w:rsid w:val="007351A1"/>
    <w:rsid w:val="00735F8F"/>
    <w:rsid w:val="007434D2"/>
    <w:rsid w:val="00752298"/>
    <w:rsid w:val="0075685B"/>
    <w:rsid w:val="007601AB"/>
    <w:rsid w:val="007732E8"/>
    <w:rsid w:val="00775384"/>
    <w:rsid w:val="0077553D"/>
    <w:rsid w:val="00777BDC"/>
    <w:rsid w:val="00780529"/>
    <w:rsid w:val="00791BEF"/>
    <w:rsid w:val="007926FD"/>
    <w:rsid w:val="00795575"/>
    <w:rsid w:val="007A5F04"/>
    <w:rsid w:val="007A679D"/>
    <w:rsid w:val="007A7969"/>
    <w:rsid w:val="007B07FE"/>
    <w:rsid w:val="007B196B"/>
    <w:rsid w:val="007B27FA"/>
    <w:rsid w:val="007B2CF4"/>
    <w:rsid w:val="007B5D90"/>
    <w:rsid w:val="007C011D"/>
    <w:rsid w:val="007C6432"/>
    <w:rsid w:val="007C6EE6"/>
    <w:rsid w:val="007D0951"/>
    <w:rsid w:val="007D27BC"/>
    <w:rsid w:val="007D5217"/>
    <w:rsid w:val="007D5B66"/>
    <w:rsid w:val="007E04A1"/>
    <w:rsid w:val="007E1D55"/>
    <w:rsid w:val="007E4281"/>
    <w:rsid w:val="007F4ED9"/>
    <w:rsid w:val="007F5B95"/>
    <w:rsid w:val="007F6B43"/>
    <w:rsid w:val="00803595"/>
    <w:rsid w:val="008210E2"/>
    <w:rsid w:val="00823B87"/>
    <w:rsid w:val="0082473D"/>
    <w:rsid w:val="00831484"/>
    <w:rsid w:val="00831DF2"/>
    <w:rsid w:val="00833863"/>
    <w:rsid w:val="008342B1"/>
    <w:rsid w:val="008408B7"/>
    <w:rsid w:val="00844AEA"/>
    <w:rsid w:val="008506F9"/>
    <w:rsid w:val="00852449"/>
    <w:rsid w:val="00854FF7"/>
    <w:rsid w:val="0086141B"/>
    <w:rsid w:val="00861F19"/>
    <w:rsid w:val="008635BB"/>
    <w:rsid w:val="008712F3"/>
    <w:rsid w:val="00871C37"/>
    <w:rsid w:val="008763A0"/>
    <w:rsid w:val="008807FE"/>
    <w:rsid w:val="00881D9A"/>
    <w:rsid w:val="0088429D"/>
    <w:rsid w:val="0089073A"/>
    <w:rsid w:val="008961CD"/>
    <w:rsid w:val="00897341"/>
    <w:rsid w:val="00897419"/>
    <w:rsid w:val="008A4333"/>
    <w:rsid w:val="008B1C97"/>
    <w:rsid w:val="008B1FFB"/>
    <w:rsid w:val="008B43FA"/>
    <w:rsid w:val="008B4424"/>
    <w:rsid w:val="008B5A34"/>
    <w:rsid w:val="008C01E0"/>
    <w:rsid w:val="008C395F"/>
    <w:rsid w:val="008C44E3"/>
    <w:rsid w:val="008C47EC"/>
    <w:rsid w:val="008C5A10"/>
    <w:rsid w:val="008D1C94"/>
    <w:rsid w:val="008D1D07"/>
    <w:rsid w:val="008D673D"/>
    <w:rsid w:val="008E612D"/>
    <w:rsid w:val="008E7222"/>
    <w:rsid w:val="008F488E"/>
    <w:rsid w:val="009023B4"/>
    <w:rsid w:val="009026A4"/>
    <w:rsid w:val="0090428A"/>
    <w:rsid w:val="0090525E"/>
    <w:rsid w:val="009052DA"/>
    <w:rsid w:val="00905DBA"/>
    <w:rsid w:val="00912BC9"/>
    <w:rsid w:val="0091418B"/>
    <w:rsid w:val="00914214"/>
    <w:rsid w:val="009151F7"/>
    <w:rsid w:val="00916ABD"/>
    <w:rsid w:val="00916F54"/>
    <w:rsid w:val="0091711B"/>
    <w:rsid w:val="00921C37"/>
    <w:rsid w:val="00922C8E"/>
    <w:rsid w:val="00932169"/>
    <w:rsid w:val="00932BFB"/>
    <w:rsid w:val="0093419E"/>
    <w:rsid w:val="009464E4"/>
    <w:rsid w:val="00946845"/>
    <w:rsid w:val="0095013D"/>
    <w:rsid w:val="00950A68"/>
    <w:rsid w:val="009510AA"/>
    <w:rsid w:val="0096058F"/>
    <w:rsid w:val="00965F34"/>
    <w:rsid w:val="0097078B"/>
    <w:rsid w:val="0097577A"/>
    <w:rsid w:val="00977250"/>
    <w:rsid w:val="009A0078"/>
    <w:rsid w:val="009A3436"/>
    <w:rsid w:val="009A66A7"/>
    <w:rsid w:val="009B6BFA"/>
    <w:rsid w:val="009C4C9C"/>
    <w:rsid w:val="009C6A62"/>
    <w:rsid w:val="009D2F2D"/>
    <w:rsid w:val="009D4DAD"/>
    <w:rsid w:val="009D63E5"/>
    <w:rsid w:val="009D669C"/>
    <w:rsid w:val="009D7A77"/>
    <w:rsid w:val="009D7F71"/>
    <w:rsid w:val="009E4F15"/>
    <w:rsid w:val="009E7C6F"/>
    <w:rsid w:val="009F58B2"/>
    <w:rsid w:val="009F5BFF"/>
    <w:rsid w:val="009F5D9E"/>
    <w:rsid w:val="009F7441"/>
    <w:rsid w:val="00A005A3"/>
    <w:rsid w:val="00A03A74"/>
    <w:rsid w:val="00A0491B"/>
    <w:rsid w:val="00A051A8"/>
    <w:rsid w:val="00A06D6E"/>
    <w:rsid w:val="00A132AB"/>
    <w:rsid w:val="00A15EE1"/>
    <w:rsid w:val="00A17010"/>
    <w:rsid w:val="00A17212"/>
    <w:rsid w:val="00A22302"/>
    <w:rsid w:val="00A229D6"/>
    <w:rsid w:val="00A255FC"/>
    <w:rsid w:val="00A25C8A"/>
    <w:rsid w:val="00A32AE1"/>
    <w:rsid w:val="00A32D48"/>
    <w:rsid w:val="00A32D51"/>
    <w:rsid w:val="00A44377"/>
    <w:rsid w:val="00A4471C"/>
    <w:rsid w:val="00A504AB"/>
    <w:rsid w:val="00A53798"/>
    <w:rsid w:val="00A569E1"/>
    <w:rsid w:val="00A612C5"/>
    <w:rsid w:val="00A65782"/>
    <w:rsid w:val="00A73773"/>
    <w:rsid w:val="00A7394C"/>
    <w:rsid w:val="00A76D57"/>
    <w:rsid w:val="00A77ED6"/>
    <w:rsid w:val="00A82E3F"/>
    <w:rsid w:val="00A867AF"/>
    <w:rsid w:val="00A91EE7"/>
    <w:rsid w:val="00A94340"/>
    <w:rsid w:val="00AA370C"/>
    <w:rsid w:val="00AA47DD"/>
    <w:rsid w:val="00AA5F19"/>
    <w:rsid w:val="00AB114B"/>
    <w:rsid w:val="00AB3DF7"/>
    <w:rsid w:val="00AB42C8"/>
    <w:rsid w:val="00AB6C20"/>
    <w:rsid w:val="00AC20CB"/>
    <w:rsid w:val="00AC3D73"/>
    <w:rsid w:val="00AC6B3B"/>
    <w:rsid w:val="00AD2BAE"/>
    <w:rsid w:val="00AD4BF0"/>
    <w:rsid w:val="00AD7576"/>
    <w:rsid w:val="00AD7857"/>
    <w:rsid w:val="00AE1823"/>
    <w:rsid w:val="00AF3BD0"/>
    <w:rsid w:val="00AF6D67"/>
    <w:rsid w:val="00B01CC0"/>
    <w:rsid w:val="00B05332"/>
    <w:rsid w:val="00B067D9"/>
    <w:rsid w:val="00B0686E"/>
    <w:rsid w:val="00B16BEC"/>
    <w:rsid w:val="00B25354"/>
    <w:rsid w:val="00B25812"/>
    <w:rsid w:val="00B27D81"/>
    <w:rsid w:val="00B32886"/>
    <w:rsid w:val="00B32AE4"/>
    <w:rsid w:val="00B403F4"/>
    <w:rsid w:val="00B42346"/>
    <w:rsid w:val="00B456F3"/>
    <w:rsid w:val="00B567D1"/>
    <w:rsid w:val="00B7187A"/>
    <w:rsid w:val="00B7212B"/>
    <w:rsid w:val="00B75F00"/>
    <w:rsid w:val="00B77BDB"/>
    <w:rsid w:val="00B821D9"/>
    <w:rsid w:val="00B84656"/>
    <w:rsid w:val="00B85618"/>
    <w:rsid w:val="00B8672F"/>
    <w:rsid w:val="00B87217"/>
    <w:rsid w:val="00B8795C"/>
    <w:rsid w:val="00B9340F"/>
    <w:rsid w:val="00B9531C"/>
    <w:rsid w:val="00B974D0"/>
    <w:rsid w:val="00BA084F"/>
    <w:rsid w:val="00BA4840"/>
    <w:rsid w:val="00BA5AAA"/>
    <w:rsid w:val="00BB13F2"/>
    <w:rsid w:val="00BB38F1"/>
    <w:rsid w:val="00BD136E"/>
    <w:rsid w:val="00BD14FA"/>
    <w:rsid w:val="00BD6A18"/>
    <w:rsid w:val="00BE3222"/>
    <w:rsid w:val="00BE409F"/>
    <w:rsid w:val="00BF08A0"/>
    <w:rsid w:val="00BF2072"/>
    <w:rsid w:val="00BF22F5"/>
    <w:rsid w:val="00BF30DC"/>
    <w:rsid w:val="00BF31C6"/>
    <w:rsid w:val="00BF4719"/>
    <w:rsid w:val="00BF4898"/>
    <w:rsid w:val="00BF5B17"/>
    <w:rsid w:val="00BF5C02"/>
    <w:rsid w:val="00BF64DA"/>
    <w:rsid w:val="00C02878"/>
    <w:rsid w:val="00C11854"/>
    <w:rsid w:val="00C14A5F"/>
    <w:rsid w:val="00C221AF"/>
    <w:rsid w:val="00C34CCD"/>
    <w:rsid w:val="00C36FB0"/>
    <w:rsid w:val="00C40B5C"/>
    <w:rsid w:val="00C412A0"/>
    <w:rsid w:val="00C46832"/>
    <w:rsid w:val="00C475FD"/>
    <w:rsid w:val="00C6367B"/>
    <w:rsid w:val="00C700C5"/>
    <w:rsid w:val="00C76BE3"/>
    <w:rsid w:val="00C84D78"/>
    <w:rsid w:val="00C859CC"/>
    <w:rsid w:val="00C85C07"/>
    <w:rsid w:val="00C90C5B"/>
    <w:rsid w:val="00CA0E8C"/>
    <w:rsid w:val="00CA115B"/>
    <w:rsid w:val="00CA2813"/>
    <w:rsid w:val="00CA4420"/>
    <w:rsid w:val="00CA5C59"/>
    <w:rsid w:val="00CB02A9"/>
    <w:rsid w:val="00CB0C3A"/>
    <w:rsid w:val="00CB0E34"/>
    <w:rsid w:val="00CB1615"/>
    <w:rsid w:val="00CB322C"/>
    <w:rsid w:val="00CB4BBA"/>
    <w:rsid w:val="00CB7577"/>
    <w:rsid w:val="00CC58A5"/>
    <w:rsid w:val="00CD19DA"/>
    <w:rsid w:val="00CD19E6"/>
    <w:rsid w:val="00CD49B6"/>
    <w:rsid w:val="00CD6A21"/>
    <w:rsid w:val="00CD71F2"/>
    <w:rsid w:val="00CD7D1F"/>
    <w:rsid w:val="00CE057A"/>
    <w:rsid w:val="00CE4FF8"/>
    <w:rsid w:val="00CE55BD"/>
    <w:rsid w:val="00CE6BE9"/>
    <w:rsid w:val="00CF1C9C"/>
    <w:rsid w:val="00CF23BB"/>
    <w:rsid w:val="00CF54B9"/>
    <w:rsid w:val="00CF5E16"/>
    <w:rsid w:val="00CF7C34"/>
    <w:rsid w:val="00D01451"/>
    <w:rsid w:val="00D033DA"/>
    <w:rsid w:val="00D0591C"/>
    <w:rsid w:val="00D12157"/>
    <w:rsid w:val="00D12F64"/>
    <w:rsid w:val="00D14885"/>
    <w:rsid w:val="00D150CD"/>
    <w:rsid w:val="00D161DD"/>
    <w:rsid w:val="00D305EB"/>
    <w:rsid w:val="00D347EE"/>
    <w:rsid w:val="00D36C11"/>
    <w:rsid w:val="00D37166"/>
    <w:rsid w:val="00D40CCB"/>
    <w:rsid w:val="00D416B2"/>
    <w:rsid w:val="00D44C69"/>
    <w:rsid w:val="00D47E3A"/>
    <w:rsid w:val="00D51791"/>
    <w:rsid w:val="00D52F7C"/>
    <w:rsid w:val="00D55505"/>
    <w:rsid w:val="00D561F1"/>
    <w:rsid w:val="00D613DD"/>
    <w:rsid w:val="00D63111"/>
    <w:rsid w:val="00D64982"/>
    <w:rsid w:val="00D65934"/>
    <w:rsid w:val="00D75C42"/>
    <w:rsid w:val="00D77DB5"/>
    <w:rsid w:val="00D82ED3"/>
    <w:rsid w:val="00D8395A"/>
    <w:rsid w:val="00D84526"/>
    <w:rsid w:val="00D8640F"/>
    <w:rsid w:val="00D870F3"/>
    <w:rsid w:val="00D9072A"/>
    <w:rsid w:val="00D92BB4"/>
    <w:rsid w:val="00D95437"/>
    <w:rsid w:val="00D974C2"/>
    <w:rsid w:val="00DA09CC"/>
    <w:rsid w:val="00DA6003"/>
    <w:rsid w:val="00DA71CD"/>
    <w:rsid w:val="00DB293A"/>
    <w:rsid w:val="00DB5982"/>
    <w:rsid w:val="00DC06BA"/>
    <w:rsid w:val="00DC3DB7"/>
    <w:rsid w:val="00DC5B30"/>
    <w:rsid w:val="00DD1E22"/>
    <w:rsid w:val="00DD3F43"/>
    <w:rsid w:val="00DD4D96"/>
    <w:rsid w:val="00DE761F"/>
    <w:rsid w:val="00DF702A"/>
    <w:rsid w:val="00E01712"/>
    <w:rsid w:val="00E027CC"/>
    <w:rsid w:val="00E039EA"/>
    <w:rsid w:val="00E03B99"/>
    <w:rsid w:val="00E078EC"/>
    <w:rsid w:val="00E103CF"/>
    <w:rsid w:val="00E12FD1"/>
    <w:rsid w:val="00E13233"/>
    <w:rsid w:val="00E132BF"/>
    <w:rsid w:val="00E1339B"/>
    <w:rsid w:val="00E23687"/>
    <w:rsid w:val="00E24573"/>
    <w:rsid w:val="00E2642E"/>
    <w:rsid w:val="00E27601"/>
    <w:rsid w:val="00E302FC"/>
    <w:rsid w:val="00E31FF0"/>
    <w:rsid w:val="00E3550F"/>
    <w:rsid w:val="00E42CDE"/>
    <w:rsid w:val="00E4763F"/>
    <w:rsid w:val="00E478F2"/>
    <w:rsid w:val="00E54DDA"/>
    <w:rsid w:val="00E57A57"/>
    <w:rsid w:val="00E6415A"/>
    <w:rsid w:val="00E67D36"/>
    <w:rsid w:val="00E74C6A"/>
    <w:rsid w:val="00E76AB6"/>
    <w:rsid w:val="00E80D8D"/>
    <w:rsid w:val="00E839F8"/>
    <w:rsid w:val="00E85209"/>
    <w:rsid w:val="00E86120"/>
    <w:rsid w:val="00E928DF"/>
    <w:rsid w:val="00EA229E"/>
    <w:rsid w:val="00EA30F7"/>
    <w:rsid w:val="00EA3594"/>
    <w:rsid w:val="00EA56B9"/>
    <w:rsid w:val="00EA5C71"/>
    <w:rsid w:val="00EB217C"/>
    <w:rsid w:val="00EB3FC5"/>
    <w:rsid w:val="00EB497B"/>
    <w:rsid w:val="00EB58BF"/>
    <w:rsid w:val="00EC6C0D"/>
    <w:rsid w:val="00ED5891"/>
    <w:rsid w:val="00ED6F8E"/>
    <w:rsid w:val="00EE2FD3"/>
    <w:rsid w:val="00EE6439"/>
    <w:rsid w:val="00EE704A"/>
    <w:rsid w:val="00EF0A4F"/>
    <w:rsid w:val="00EF1F64"/>
    <w:rsid w:val="00EF676C"/>
    <w:rsid w:val="00EF706C"/>
    <w:rsid w:val="00F00615"/>
    <w:rsid w:val="00F01A24"/>
    <w:rsid w:val="00F02557"/>
    <w:rsid w:val="00F05C82"/>
    <w:rsid w:val="00F06421"/>
    <w:rsid w:val="00F074E6"/>
    <w:rsid w:val="00F10522"/>
    <w:rsid w:val="00F11FB4"/>
    <w:rsid w:val="00F12204"/>
    <w:rsid w:val="00F13317"/>
    <w:rsid w:val="00F1624C"/>
    <w:rsid w:val="00F17DD8"/>
    <w:rsid w:val="00F22ED2"/>
    <w:rsid w:val="00F25031"/>
    <w:rsid w:val="00F26C8D"/>
    <w:rsid w:val="00F376BC"/>
    <w:rsid w:val="00F45072"/>
    <w:rsid w:val="00F46889"/>
    <w:rsid w:val="00F47783"/>
    <w:rsid w:val="00F47F45"/>
    <w:rsid w:val="00F51655"/>
    <w:rsid w:val="00F55836"/>
    <w:rsid w:val="00F60416"/>
    <w:rsid w:val="00F613D8"/>
    <w:rsid w:val="00F64C39"/>
    <w:rsid w:val="00F6661A"/>
    <w:rsid w:val="00F728CE"/>
    <w:rsid w:val="00F733E9"/>
    <w:rsid w:val="00F77029"/>
    <w:rsid w:val="00F777BC"/>
    <w:rsid w:val="00F8180D"/>
    <w:rsid w:val="00F86139"/>
    <w:rsid w:val="00F903BD"/>
    <w:rsid w:val="00F90BB9"/>
    <w:rsid w:val="00FA4DDB"/>
    <w:rsid w:val="00FA52B8"/>
    <w:rsid w:val="00FA6696"/>
    <w:rsid w:val="00FB012D"/>
    <w:rsid w:val="00FB4895"/>
    <w:rsid w:val="00FB69E9"/>
    <w:rsid w:val="00FC1888"/>
    <w:rsid w:val="00FC7C85"/>
    <w:rsid w:val="00FD2917"/>
    <w:rsid w:val="00FD2ECF"/>
    <w:rsid w:val="00FD586B"/>
    <w:rsid w:val="00FE37A0"/>
    <w:rsid w:val="00FE4502"/>
    <w:rsid w:val="00FF024B"/>
    <w:rsid w:val="00FF41E1"/>
    <w:rsid w:val="00FF57D2"/>
    <w:rsid w:val="00FF79B1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AE2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0B0AE2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B0AE2"/>
    <w:pPr>
      <w:widowControl w:val="0"/>
      <w:jc w:val="both"/>
    </w:pPr>
    <w:rPr>
      <w:color w:val="000000"/>
      <w:sz w:val="22"/>
      <w:szCs w:val="22"/>
      <w:lang w:val="x-none" w:eastAsia="x-none"/>
    </w:rPr>
  </w:style>
  <w:style w:type="paragraph" w:styleId="a3">
    <w:name w:val="Body Text"/>
    <w:basedOn w:val="a"/>
    <w:link w:val="a4"/>
    <w:rsid w:val="000B0AE2"/>
    <w:pPr>
      <w:widowControl w:val="0"/>
      <w:jc w:val="center"/>
    </w:pPr>
    <w:rPr>
      <w:color w:val="000000"/>
      <w:sz w:val="20"/>
      <w:szCs w:val="20"/>
    </w:rPr>
  </w:style>
  <w:style w:type="paragraph" w:styleId="a5">
    <w:name w:val="Title"/>
    <w:basedOn w:val="a"/>
    <w:link w:val="a6"/>
    <w:qFormat/>
    <w:rsid w:val="000B0AE2"/>
    <w:pPr>
      <w:widowControl w:val="0"/>
      <w:jc w:val="center"/>
    </w:pPr>
    <w:rPr>
      <w:b/>
      <w:bCs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rsid w:val="000B0AE2"/>
    <w:pPr>
      <w:widowControl w:val="0"/>
      <w:ind w:firstLine="720"/>
      <w:jc w:val="both"/>
    </w:pPr>
    <w:rPr>
      <w:color w:val="000000"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rsid w:val="000B0AE2"/>
    <w:pPr>
      <w:widowControl w:val="0"/>
      <w:ind w:firstLine="720"/>
      <w:jc w:val="both"/>
    </w:pPr>
    <w:rPr>
      <w:color w:val="000000"/>
      <w:sz w:val="20"/>
      <w:szCs w:val="20"/>
    </w:rPr>
  </w:style>
  <w:style w:type="paragraph" w:styleId="31">
    <w:name w:val="Body Text 3"/>
    <w:basedOn w:val="a"/>
    <w:link w:val="32"/>
    <w:rsid w:val="000B0AE2"/>
    <w:pPr>
      <w:widowControl w:val="0"/>
      <w:jc w:val="both"/>
    </w:pPr>
    <w:rPr>
      <w:color w:val="000000"/>
      <w:sz w:val="20"/>
      <w:szCs w:val="20"/>
    </w:rPr>
  </w:style>
  <w:style w:type="paragraph" w:styleId="a7">
    <w:name w:val="Body Text Indent"/>
    <w:basedOn w:val="a"/>
    <w:link w:val="a8"/>
    <w:uiPriority w:val="99"/>
    <w:rsid w:val="000B0AE2"/>
    <w:pPr>
      <w:spacing w:after="120"/>
      <w:ind w:left="283"/>
    </w:pPr>
    <w:rPr>
      <w:lang w:val="x-none" w:eastAsia="x-none"/>
    </w:rPr>
  </w:style>
  <w:style w:type="table" w:styleId="a9">
    <w:name w:val="Table Grid"/>
    <w:basedOn w:val="a1"/>
    <w:rsid w:val="0075229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6C053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C053C"/>
  </w:style>
  <w:style w:type="paragraph" w:styleId="ac">
    <w:name w:val="footer"/>
    <w:basedOn w:val="a"/>
    <w:link w:val="ad"/>
    <w:uiPriority w:val="99"/>
    <w:rsid w:val="006C053C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Balloon Text"/>
    <w:basedOn w:val="a"/>
    <w:semiHidden/>
    <w:rsid w:val="00E078EC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link w:val="31"/>
    <w:rsid w:val="0034432C"/>
    <w:rPr>
      <w:color w:val="000000"/>
      <w:lang w:val="ru-RU" w:eastAsia="ru-RU" w:bidi="ar-SA"/>
    </w:rPr>
  </w:style>
  <w:style w:type="character" w:customStyle="1" w:styleId="30">
    <w:name w:val="Основной текст с отступом 3 Знак"/>
    <w:link w:val="3"/>
    <w:uiPriority w:val="99"/>
    <w:rsid w:val="0034432C"/>
    <w:rPr>
      <w:color w:val="000000"/>
      <w:lang w:val="ru-RU" w:eastAsia="ru-RU" w:bidi="ar-SA"/>
    </w:rPr>
  </w:style>
  <w:style w:type="character" w:customStyle="1" w:styleId="a4">
    <w:name w:val="Основной текст Знак"/>
    <w:link w:val="a3"/>
    <w:rsid w:val="00881D9A"/>
    <w:rPr>
      <w:color w:val="000000"/>
      <w:lang w:val="ru-RU" w:eastAsia="ru-RU" w:bidi="ar-SA"/>
    </w:rPr>
  </w:style>
  <w:style w:type="character" w:customStyle="1" w:styleId="a6">
    <w:name w:val="Название Знак"/>
    <w:link w:val="a5"/>
    <w:rsid w:val="00182A5E"/>
    <w:rPr>
      <w:b/>
      <w:bCs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182A5E"/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A433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7601AB"/>
    <w:rPr>
      <w:color w:val="000000"/>
      <w:sz w:val="22"/>
      <w:szCs w:val="22"/>
    </w:rPr>
  </w:style>
  <w:style w:type="character" w:customStyle="1" w:styleId="a8">
    <w:name w:val="Основной текст с отступом Знак"/>
    <w:link w:val="a7"/>
    <w:uiPriority w:val="99"/>
    <w:locked/>
    <w:rsid w:val="007601AB"/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7151BA"/>
    <w:rPr>
      <w:sz w:val="28"/>
      <w:szCs w:val="28"/>
    </w:rPr>
  </w:style>
  <w:style w:type="paragraph" w:customStyle="1" w:styleId="10">
    <w:name w:val="Обычный1"/>
    <w:rsid w:val="009023B4"/>
  </w:style>
  <w:style w:type="paragraph" w:styleId="af0">
    <w:name w:val="annotation text"/>
    <w:basedOn w:val="a"/>
    <w:link w:val="af1"/>
    <w:rsid w:val="00CA442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CA4420"/>
  </w:style>
  <w:style w:type="paragraph" w:styleId="af2">
    <w:name w:val="annotation subject"/>
    <w:basedOn w:val="af0"/>
    <w:next w:val="af0"/>
    <w:link w:val="af3"/>
    <w:rsid w:val="00CA4420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CA4420"/>
    <w:rPr>
      <w:b/>
      <w:bCs/>
    </w:rPr>
  </w:style>
  <w:style w:type="paragraph" w:styleId="af4">
    <w:name w:val="No Spacing"/>
    <w:uiPriority w:val="1"/>
    <w:qFormat/>
    <w:rsid w:val="00582FF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AE2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0B0AE2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B0AE2"/>
    <w:pPr>
      <w:widowControl w:val="0"/>
      <w:jc w:val="both"/>
    </w:pPr>
    <w:rPr>
      <w:color w:val="000000"/>
      <w:sz w:val="22"/>
      <w:szCs w:val="22"/>
      <w:lang w:val="x-none" w:eastAsia="x-none"/>
    </w:rPr>
  </w:style>
  <w:style w:type="paragraph" w:styleId="a3">
    <w:name w:val="Body Text"/>
    <w:basedOn w:val="a"/>
    <w:link w:val="a4"/>
    <w:rsid w:val="000B0AE2"/>
    <w:pPr>
      <w:widowControl w:val="0"/>
      <w:jc w:val="center"/>
    </w:pPr>
    <w:rPr>
      <w:color w:val="000000"/>
      <w:sz w:val="20"/>
      <w:szCs w:val="20"/>
    </w:rPr>
  </w:style>
  <w:style w:type="paragraph" w:styleId="a5">
    <w:name w:val="Title"/>
    <w:basedOn w:val="a"/>
    <w:link w:val="a6"/>
    <w:qFormat/>
    <w:rsid w:val="000B0AE2"/>
    <w:pPr>
      <w:widowControl w:val="0"/>
      <w:jc w:val="center"/>
    </w:pPr>
    <w:rPr>
      <w:b/>
      <w:bCs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rsid w:val="000B0AE2"/>
    <w:pPr>
      <w:widowControl w:val="0"/>
      <w:ind w:firstLine="720"/>
      <w:jc w:val="both"/>
    </w:pPr>
    <w:rPr>
      <w:color w:val="000000"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rsid w:val="000B0AE2"/>
    <w:pPr>
      <w:widowControl w:val="0"/>
      <w:ind w:firstLine="720"/>
      <w:jc w:val="both"/>
    </w:pPr>
    <w:rPr>
      <w:color w:val="000000"/>
      <w:sz w:val="20"/>
      <w:szCs w:val="20"/>
    </w:rPr>
  </w:style>
  <w:style w:type="paragraph" w:styleId="31">
    <w:name w:val="Body Text 3"/>
    <w:basedOn w:val="a"/>
    <w:link w:val="32"/>
    <w:rsid w:val="000B0AE2"/>
    <w:pPr>
      <w:widowControl w:val="0"/>
      <w:jc w:val="both"/>
    </w:pPr>
    <w:rPr>
      <w:color w:val="000000"/>
      <w:sz w:val="20"/>
      <w:szCs w:val="20"/>
    </w:rPr>
  </w:style>
  <w:style w:type="paragraph" w:styleId="a7">
    <w:name w:val="Body Text Indent"/>
    <w:basedOn w:val="a"/>
    <w:link w:val="a8"/>
    <w:uiPriority w:val="99"/>
    <w:rsid w:val="000B0AE2"/>
    <w:pPr>
      <w:spacing w:after="120"/>
      <w:ind w:left="283"/>
    </w:pPr>
    <w:rPr>
      <w:lang w:val="x-none" w:eastAsia="x-none"/>
    </w:rPr>
  </w:style>
  <w:style w:type="table" w:styleId="a9">
    <w:name w:val="Table Grid"/>
    <w:basedOn w:val="a1"/>
    <w:rsid w:val="0075229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6C053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C053C"/>
  </w:style>
  <w:style w:type="paragraph" w:styleId="ac">
    <w:name w:val="footer"/>
    <w:basedOn w:val="a"/>
    <w:link w:val="ad"/>
    <w:uiPriority w:val="99"/>
    <w:rsid w:val="006C053C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Balloon Text"/>
    <w:basedOn w:val="a"/>
    <w:semiHidden/>
    <w:rsid w:val="00E078EC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link w:val="31"/>
    <w:rsid w:val="0034432C"/>
    <w:rPr>
      <w:color w:val="000000"/>
      <w:lang w:val="ru-RU" w:eastAsia="ru-RU" w:bidi="ar-SA"/>
    </w:rPr>
  </w:style>
  <w:style w:type="character" w:customStyle="1" w:styleId="30">
    <w:name w:val="Основной текст с отступом 3 Знак"/>
    <w:link w:val="3"/>
    <w:uiPriority w:val="99"/>
    <w:rsid w:val="0034432C"/>
    <w:rPr>
      <w:color w:val="000000"/>
      <w:lang w:val="ru-RU" w:eastAsia="ru-RU" w:bidi="ar-SA"/>
    </w:rPr>
  </w:style>
  <w:style w:type="character" w:customStyle="1" w:styleId="a4">
    <w:name w:val="Основной текст Знак"/>
    <w:link w:val="a3"/>
    <w:rsid w:val="00881D9A"/>
    <w:rPr>
      <w:color w:val="000000"/>
      <w:lang w:val="ru-RU" w:eastAsia="ru-RU" w:bidi="ar-SA"/>
    </w:rPr>
  </w:style>
  <w:style w:type="character" w:customStyle="1" w:styleId="a6">
    <w:name w:val="Название Знак"/>
    <w:link w:val="a5"/>
    <w:rsid w:val="00182A5E"/>
    <w:rPr>
      <w:b/>
      <w:bCs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182A5E"/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A433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7601AB"/>
    <w:rPr>
      <w:color w:val="000000"/>
      <w:sz w:val="22"/>
      <w:szCs w:val="22"/>
    </w:rPr>
  </w:style>
  <w:style w:type="character" w:customStyle="1" w:styleId="a8">
    <w:name w:val="Основной текст с отступом Знак"/>
    <w:link w:val="a7"/>
    <w:uiPriority w:val="99"/>
    <w:locked/>
    <w:rsid w:val="007601AB"/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7151BA"/>
    <w:rPr>
      <w:sz w:val="28"/>
      <w:szCs w:val="28"/>
    </w:rPr>
  </w:style>
  <w:style w:type="paragraph" w:customStyle="1" w:styleId="10">
    <w:name w:val="Обычный1"/>
    <w:rsid w:val="009023B4"/>
  </w:style>
  <w:style w:type="paragraph" w:styleId="af0">
    <w:name w:val="annotation text"/>
    <w:basedOn w:val="a"/>
    <w:link w:val="af1"/>
    <w:rsid w:val="00CA442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CA4420"/>
  </w:style>
  <w:style w:type="paragraph" w:styleId="af2">
    <w:name w:val="annotation subject"/>
    <w:basedOn w:val="af0"/>
    <w:next w:val="af0"/>
    <w:link w:val="af3"/>
    <w:rsid w:val="00CA4420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CA4420"/>
    <w:rPr>
      <w:b/>
      <w:bCs/>
    </w:rPr>
  </w:style>
  <w:style w:type="paragraph" w:styleId="af4">
    <w:name w:val="No Spacing"/>
    <w:uiPriority w:val="1"/>
    <w:qFormat/>
    <w:rsid w:val="00582FF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40AC3-7E72-4824-871B-996A06F6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2920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ГОУ ВПО КГМУ</Company>
  <LinksUpToDate>false</LinksUpToDate>
  <CharactersWithSpaces>19531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cko</dc:creator>
  <cp:lastModifiedBy>sg.gorodetskaya</cp:lastModifiedBy>
  <cp:revision>14</cp:revision>
  <cp:lastPrinted>2026-04-16T08:11:00Z</cp:lastPrinted>
  <dcterms:created xsi:type="dcterms:W3CDTF">2026-04-14T08:52:00Z</dcterms:created>
  <dcterms:modified xsi:type="dcterms:W3CDTF">2026-04-16T08:31:00Z</dcterms:modified>
</cp:coreProperties>
</file>