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42215" w14:textId="7B6DBADF" w:rsidR="000F0915" w:rsidRDefault="0000000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№ </w:t>
      </w:r>
      <w:r w:rsidR="000A4D4D"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 w:rsidRPr="000A4D4D">
        <w:rPr>
          <w:lang w:val="ru-RU"/>
        </w:rPr>
        <w:br/>
      </w:r>
      <w:r w:rsidR="00013148">
        <w:rPr>
          <w:rFonts w:hAnsi="Times New Roman" w:cs="Times New Roman"/>
          <w:color w:val="000000"/>
          <w:sz w:val="24"/>
          <w:szCs w:val="24"/>
          <w:lang w:val="ru-RU"/>
        </w:rPr>
        <w:t>к Учетной политике</w:t>
      </w:r>
    </w:p>
    <w:p w14:paraId="03DD3985" w14:textId="2E54AABD" w:rsidR="005A65A2" w:rsidRPr="000A4D4D" w:rsidRDefault="005A65A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(в редакции приказа от</w:t>
      </w:r>
      <w:r w:rsidR="00013148">
        <w:rPr>
          <w:rFonts w:hAnsi="Times New Roman" w:cs="Times New Roman"/>
          <w:color w:val="000000"/>
          <w:sz w:val="24"/>
          <w:szCs w:val="24"/>
          <w:lang w:val="ru-RU"/>
        </w:rPr>
        <w:t xml:space="preserve"> 19.05.2025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013148">
        <w:rPr>
          <w:rFonts w:hAnsi="Times New Roman" w:cs="Times New Roman"/>
          <w:color w:val="000000"/>
          <w:sz w:val="24"/>
          <w:szCs w:val="24"/>
          <w:lang w:val="ru-RU"/>
        </w:rPr>
        <w:t xml:space="preserve"> 291-О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14:paraId="32634572" w14:textId="77777777" w:rsidR="000F0915" w:rsidRDefault="000F091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98425FC" w14:textId="77777777" w:rsidR="003973FF" w:rsidRPr="000A4D4D" w:rsidRDefault="003973F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56BE1FC" w14:textId="77777777" w:rsidR="000F0915" w:rsidRPr="000A4D4D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0A4D4D">
        <w:rPr>
          <w:lang w:val="ru-RU"/>
        </w:rPr>
        <w:br/>
      </w:r>
      <w:r w:rsidRPr="000A4D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приема-передачи документов бухгалтерского учета при смене</w:t>
      </w:r>
      <w:r w:rsidRPr="000A4D4D">
        <w:rPr>
          <w:lang w:val="ru-RU"/>
        </w:rPr>
        <w:br/>
      </w:r>
      <w:r w:rsidRPr="000A4D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руководителя и (или) главного бухгалтера</w:t>
      </w:r>
    </w:p>
    <w:p w14:paraId="6230A114" w14:textId="54195363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пунктом 4 статьи 29 Закона от 6 декабря 2011 г. № 402-ФЗ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бухгалтерском учете», пунктом 14 Инструкции к Единому плану счетов № 157н, 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A4D4D">
        <w:rPr>
          <w:rFonts w:hAnsi="Times New Roman" w:cs="Times New Roman"/>
          <w:color w:val="000000"/>
          <w:sz w:val="24"/>
          <w:szCs w:val="24"/>
          <w:lang w:val="ru-RU"/>
        </w:rPr>
        <w:t xml:space="preserve">ФГБОУ ВО </w:t>
      </w:r>
      <w:proofErr w:type="spellStart"/>
      <w:r w:rsidR="000A4D4D">
        <w:rPr>
          <w:rFonts w:hAnsi="Times New Roman" w:cs="Times New Roman"/>
          <w:color w:val="000000"/>
          <w:sz w:val="24"/>
          <w:szCs w:val="24"/>
          <w:lang w:val="ru-RU"/>
        </w:rPr>
        <w:t>СПбГПМУ</w:t>
      </w:r>
      <w:proofErr w:type="spellEnd"/>
      <w:r w:rsidR="000A4D4D">
        <w:rPr>
          <w:rFonts w:hAnsi="Times New Roman" w:cs="Times New Roman"/>
          <w:color w:val="000000"/>
          <w:sz w:val="24"/>
          <w:szCs w:val="24"/>
          <w:lang w:val="ru-RU"/>
        </w:rPr>
        <w:t xml:space="preserve"> Минздрава России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учреждение) в учреждении утверждается Порядок передачи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документов бухучета при смене руководителя и (или) главного бухгалтера.</w:t>
      </w:r>
    </w:p>
    <w:p w14:paraId="7EA072F3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2. При смене руководителя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главного бухгалтера (далее – увольняемые лица) они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обязаны в рамках передачи дел заместителю, новому должностному лицу, иному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 должностному лицу учреждения (далее – уполномоченное лицо)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передать документы бухучета, а также печати и штампы, хранящиеся в бухгалтерии.</w:t>
      </w:r>
    </w:p>
    <w:p w14:paraId="6C66C9B0" w14:textId="5ECD4DC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3. Передача бухгалтерских документов и печатей проводится на основании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руководителя учреждения или </w:t>
      </w:r>
      <w:r w:rsidR="000A4D4D">
        <w:rPr>
          <w:rFonts w:hAnsi="Times New Roman" w:cs="Times New Roman"/>
          <w:color w:val="000000"/>
          <w:sz w:val="24"/>
          <w:szCs w:val="24"/>
          <w:lang w:val="ru-RU"/>
        </w:rPr>
        <w:t>Минздрава России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, осуществляющего функции и полномочия учредителя (далее – учредитель).</w:t>
      </w:r>
    </w:p>
    <w:p w14:paraId="3E54570E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4. Передача документов бухучета, печатей и штампов осуществляется при участии</w:t>
      </w:r>
      <w:r w:rsidRPr="000A4D4D">
        <w:rPr>
          <w:lang w:val="ru-RU"/>
        </w:rPr>
        <w:br/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комиссии, создаваемой в учреждении, с составлением акта приема-передачи.</w:t>
      </w:r>
    </w:p>
    <w:p w14:paraId="449C8023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Прием-передача бухгалтерских документов оформляется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актом приема-передачи, форма которого утверждена в приложении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к настоящему Порядку.</w:t>
      </w:r>
    </w:p>
    <w:p w14:paraId="42ECA691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5. В комиссию, указанную в пункте 4 настоящего Порядка, включаются сотрудники учреждения и (или) учредителя в соответствии с приказом на передачу бухгалтерских документов.</w:t>
      </w:r>
    </w:p>
    <w:p w14:paraId="0BBED914" w14:textId="77777777" w:rsidR="000F0915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Передаются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339A83EC" w14:textId="77777777" w:rsidR="000F0915" w:rsidRPr="000A4D4D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учетная политика со всеми приложениями;</w:t>
      </w:r>
    </w:p>
    <w:p w14:paraId="49C3BC4A" w14:textId="77777777" w:rsidR="000F0915" w:rsidRPr="000A4D4D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квартальные и годовые бухгалтерские отчеты и балансы, налоговые декларации;</w:t>
      </w:r>
    </w:p>
    <w:p w14:paraId="751B4EA0" w14:textId="77777777" w:rsidR="000F0915" w:rsidRPr="000A4D4D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по планированию, в том числе план финансово-хозяйственной деятельности учреждения,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государственное задание, план-график закупок, обоснования к планам;</w:t>
      </w:r>
    </w:p>
    <w:p w14:paraId="33A457F9" w14:textId="77777777" w:rsidR="000F0915" w:rsidRPr="000A4D4D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бухгалтерские регистры синтетического и аналитического учета: книги, оборотные ведомости, карточки, журналы операций;</w:t>
      </w:r>
    </w:p>
    <w:p w14:paraId="42CFAB12" w14:textId="77777777" w:rsidR="000F0915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налоговые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регистры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3E2B38C" w14:textId="77777777" w:rsidR="000F0915" w:rsidRPr="000A4D4D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 реализации: книга покупок, книга продаж, журналы регистрации счетов-фактур, акты, счета-фактуры, товарные накладные и т. д.;</w:t>
      </w:r>
    </w:p>
    <w:p w14:paraId="1B0ECBD1" w14:textId="77777777" w:rsidR="000F0915" w:rsidRPr="000A4D4D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о задолженности учреждения, в том числе по кредитам и по уплате налогов;</w:t>
      </w:r>
    </w:p>
    <w:p w14:paraId="21ADCF1E" w14:textId="77777777" w:rsidR="000F0915" w:rsidRPr="000A4D4D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о состоянии лицевых и банковских счетов учреждения;</w:t>
      </w:r>
    </w:p>
    <w:p w14:paraId="23EF8299" w14:textId="77777777" w:rsidR="000F0915" w:rsidRPr="000A4D4D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о выполнении утвержденного государственного задания;</w:t>
      </w:r>
    </w:p>
    <w:p w14:paraId="3671F31C" w14:textId="77777777" w:rsidR="000F0915" w:rsidRPr="000A4D4D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по учету зарплаты и по персонифицированному учету;</w:t>
      </w:r>
    </w:p>
    <w:p w14:paraId="4C88569B" w14:textId="77777777" w:rsidR="000F0915" w:rsidRPr="000A4D4D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по кассе: кассовые книги, журналы, расходные и приходные кассовые ордера, денежные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документы и т. д.;</w:t>
      </w:r>
    </w:p>
    <w:p w14:paraId="256F658E" w14:textId="77777777" w:rsidR="000F0915" w:rsidRPr="000A4D4D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акт о состоянии кассы, составленный на основании ревизии кассы и скрепленный подписью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главного бухгалтера;</w:t>
      </w:r>
    </w:p>
    <w:p w14:paraId="3D97CBFB" w14:textId="77777777" w:rsidR="000F0915" w:rsidRPr="000A4D4D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об условиях хранения и учета наличных денежных средств;</w:t>
      </w:r>
    </w:p>
    <w:p w14:paraId="03793C65" w14:textId="77777777" w:rsidR="000F0915" w:rsidRPr="000A4D4D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договоры с поставщиками и подрядчиками, контрагентами, аренды и т. д.;</w:t>
      </w:r>
    </w:p>
    <w:p w14:paraId="5D0EAADB" w14:textId="77777777" w:rsidR="000F0915" w:rsidRPr="000A4D4D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договоры с покупателями услуг и работ, подрядчиками и поставщиками;</w:t>
      </w:r>
    </w:p>
    <w:p w14:paraId="16BD8E4B" w14:textId="77777777" w:rsidR="000F0915" w:rsidRPr="000A4D4D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учредительные документы и свидетельства: постановка на учет, присвоение номеров, внесение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записей в единый реестр, коды и т. п.;</w:t>
      </w:r>
    </w:p>
    <w:p w14:paraId="01089AF5" w14:textId="77777777" w:rsidR="000F0915" w:rsidRPr="000A4D4D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о недвижимом имуществе, транспортных средствах учреждения: свидетельства о праве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собственности, выписки из ЕГРП, паспорта транспортных средств и т. п.;</w:t>
      </w:r>
    </w:p>
    <w:p w14:paraId="422D55F6" w14:textId="77777777" w:rsidR="000F0915" w:rsidRPr="000A4D4D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об основных средствах, нематериальных активах и товарно-материальных ценностях;</w:t>
      </w:r>
    </w:p>
    <w:p w14:paraId="6047979B" w14:textId="77777777" w:rsidR="000F0915" w:rsidRPr="000A4D4D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акты о результатах полной инвентаризации имущества и финансовых обязательств учреждения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с приложением инвентаризационных описей, акта проверки кассы учреждения;</w:t>
      </w:r>
    </w:p>
    <w:p w14:paraId="3590076D" w14:textId="77777777" w:rsidR="000F0915" w:rsidRPr="000A4D4D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акты сверки расчетов, подтверждающие состояние дебиторской и кредиторской задолженности,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перечень нереальных к взысканию сумм дебиторской задолженности с исчерпывающей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характеристикой по каждой сумме;</w:t>
      </w:r>
    </w:p>
    <w:p w14:paraId="7179AC92" w14:textId="77777777" w:rsidR="000F0915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акты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ревизий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3DE6448" w14:textId="77777777" w:rsidR="000F0915" w:rsidRPr="000A4D4D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материалы о недостачах и хищениях, переданных и не переданных в правоохранительные органы;</w:t>
      </w:r>
    </w:p>
    <w:p w14:paraId="65BA191D" w14:textId="77777777" w:rsidR="000F0915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договоры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кредитными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F624A26" w14:textId="77777777" w:rsidR="000F0915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бланки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строгой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отчетности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8C35AC2" w14:textId="77777777" w:rsidR="000F0915" w:rsidRPr="000A4D4D" w:rsidRDefault="000000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иная бухгалтерская документация, свидетельствующая о деятельности учреждения.</w:t>
      </w:r>
    </w:p>
    <w:p w14:paraId="297DC534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7. Перечень передаваемых документов, их количество и тип прилагаются к акту приема-передачи.</w:t>
      </w:r>
    </w:p>
    <w:p w14:paraId="590337FA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8. Акт приема-передачи дел должен полностью отражать все существенные недостатки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нарушения в организации работы бухгалтерии.</w:t>
      </w:r>
    </w:p>
    <w:p w14:paraId="6B8754B9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9. Акт приема-передачи подписывается увольняемым лицом, а также уполномоченным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лицом, принимающим дела, и членами комиссии.</w:t>
      </w:r>
    </w:p>
    <w:p w14:paraId="41CA346B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10. При необходимости члены комиссии включают в акт свои рекомендации и предложения, которые возникли при приеме-передаче дел.</w:t>
      </w:r>
    </w:p>
    <w:p w14:paraId="0549C66A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11. При подписании акта приема-передачи при наличии возражений по пунктам акта увольняемое лицо и (или) уполномоченное лицо излагают их в письменной форме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присутствии комиссии.</w:t>
      </w:r>
    </w:p>
    <w:p w14:paraId="7A4D864E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12. Члены комиссии, имеющие замечания по содержанию акта, подписывают его с отметкой «Замечания прилагаются». Текст замечаний излагается на отдельном листе,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небольшие по объему замечания допускается фиксировать на самом акте.</w:t>
      </w:r>
    </w:p>
    <w:p w14:paraId="0B264837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13. Акт приема-передачи оформляется в последний рабочий день увольняемого лица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учреждении.</w:t>
      </w:r>
    </w:p>
    <w:p w14:paraId="56AD0C6B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14. Акт приема-передачи дел составляется в трех экземплярах: 1-й экземпляр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учредителю, 2-й экземпляр – увольняемому лицу, 3-й экземпляр – уполномоченному лицу, которое принимало дела.</w:t>
      </w:r>
    </w:p>
    <w:p w14:paraId="47C245AE" w14:textId="51E9855D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15. Все изменения и дополнения к настоящему Порядку утверждаются руководителем учреждения</w:t>
      </w:r>
      <w:r w:rsidR="000A4D4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2F7F1C4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16. Если в результате изменения действующего законодательства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отдельные статьи настоящего положения вступят с ним в противоречие, они утрачивают силу, преимущественную силу имеют положения действующего законодательства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Федерации.</w:t>
      </w:r>
    </w:p>
    <w:p w14:paraId="7D029F9A" w14:textId="77777777" w:rsidR="000F0915" w:rsidRPr="000A4D4D" w:rsidRDefault="000F091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86F7C6E" w14:textId="77777777" w:rsidR="000F0915" w:rsidRPr="000A4D4D" w:rsidRDefault="000F091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805865E" w14:textId="77777777" w:rsidR="000F0915" w:rsidRPr="000A4D4D" w:rsidRDefault="0000000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0A4D4D">
        <w:rPr>
          <w:lang w:val="ru-RU"/>
        </w:rPr>
        <w:br/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к Порядку</w:t>
      </w:r>
    </w:p>
    <w:p w14:paraId="27008809" w14:textId="77777777" w:rsidR="000F0915" w:rsidRPr="000A4D4D" w:rsidRDefault="000F09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A6F8A79" w14:textId="77777777" w:rsidR="000F0915" w:rsidRPr="000A4D4D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</w:p>
    <w:p w14:paraId="04202F8F" w14:textId="77777777" w:rsidR="000F0915" w:rsidRPr="000A4D4D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приема-передачи документов бухгалтерского учета</w:t>
      </w:r>
      <w:r w:rsidRPr="000A4D4D">
        <w:rPr>
          <w:lang w:val="ru-RU"/>
        </w:rPr>
        <w:br/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при смене руководителя и (или) главного бухгалтера</w:t>
      </w:r>
    </w:p>
    <w:p w14:paraId="61CD2E21" w14:textId="77777777" w:rsidR="000F0915" w:rsidRPr="000A4D4D" w:rsidRDefault="000F09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76F9623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 xml:space="preserve">Дата составления ___________ 20 ___ г.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 xml:space="preserve">Место </w:t>
      </w:r>
      <w:proofErr w:type="gramStart"/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 xml:space="preserve"> _</w:t>
      </w:r>
      <w:proofErr w:type="gramEnd"/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__________________-</w:t>
      </w:r>
    </w:p>
    <w:p w14:paraId="2EDF70A4" w14:textId="77777777" w:rsidR="000F0915" w:rsidRPr="000A4D4D" w:rsidRDefault="000F091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CF118B2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Основание </w:t>
      </w:r>
      <w:proofErr w:type="gramStart"/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составления:_</w:t>
      </w:r>
      <w:proofErr w:type="gramEnd"/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</w:t>
      </w:r>
    </w:p>
    <w:p w14:paraId="584D4BB0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I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. Мы, нижеподписавшиеся,</w:t>
      </w:r>
    </w:p>
    <w:p w14:paraId="285D95C7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 ____________________________ Ф. И. О.</w:t>
      </w:r>
    </w:p>
    <w:p w14:paraId="2947A9EB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(наименование должности увольняемого сотрудника)</w:t>
      </w:r>
    </w:p>
    <w:p w14:paraId="3D4E5FCF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 ____________________________ Ф. И. О.</w:t>
      </w:r>
    </w:p>
    <w:p w14:paraId="02BE4DF6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(наименование должности уполномоченного лица)</w:t>
      </w:r>
    </w:p>
    <w:p w14:paraId="59C18DF6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Члены комиссии, созданной приказом _____________ №___ от _____________20 __ г. (далее – комиссия):</w:t>
      </w:r>
    </w:p>
    <w:p w14:paraId="71700E07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 Ф. И. О.</w:t>
      </w:r>
    </w:p>
    <w:p w14:paraId="72D71674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 Ф. И. О.</w:t>
      </w:r>
    </w:p>
    <w:p w14:paraId="40856058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 Ф. И. О.</w:t>
      </w:r>
    </w:p>
    <w:p w14:paraId="57CDE1B7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 Ф. И. О.</w:t>
      </w:r>
    </w:p>
    <w:p w14:paraId="105909D7" w14:textId="6899FF51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Представители учредителя ______________________________ Ф. И. О.</w:t>
      </w:r>
    </w:p>
    <w:p w14:paraId="42DB4736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Главный бухгалтер _____________________________________ Ф. И. О.</w:t>
      </w:r>
    </w:p>
    <w:p w14:paraId="7147AEBE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Составили настоящий акт о том, что при увольнении __________________________</w:t>
      </w:r>
    </w:p>
    <w:p w14:paraId="66079DD7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</w:t>
      </w:r>
    </w:p>
    <w:p w14:paraId="4D3F33D2" w14:textId="77777777" w:rsidR="000F0915" w:rsidRPr="000A4D4D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(Ф. И. О., должность увольняемого сотрудника, в родительном падеже)</w:t>
      </w:r>
    </w:p>
    <w:p w14:paraId="0CB3DCA7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</w:t>
      </w:r>
    </w:p>
    <w:p w14:paraId="6B24B294" w14:textId="77777777" w:rsidR="000F0915" w:rsidRPr="000A4D4D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(Ф. И. О., должность уполномоченного лица в дательном падеже)</w:t>
      </w:r>
    </w:p>
    <w:p w14:paraId="79E3D5A4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Передаются:</w:t>
      </w:r>
    </w:p>
    <w:p w14:paraId="3487FAC7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– печати и штампы учреждения, хранящиеся в бухгалтерии;</w:t>
      </w:r>
    </w:p>
    <w:p w14:paraId="5FAC640E" w14:textId="77777777" w:rsidR="000F0915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73875D07" w14:textId="77777777" w:rsidR="000F0915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_________________________________________________________________;</w:t>
      </w:r>
    </w:p>
    <w:p w14:paraId="2B08BD9F" w14:textId="77777777" w:rsidR="000F0915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_________________________________________________________________;</w:t>
      </w:r>
    </w:p>
    <w:p w14:paraId="095F3BC8" w14:textId="77777777" w:rsidR="000F0915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_________________________________________________________________;</w:t>
      </w:r>
    </w:p>
    <w:p w14:paraId="258511EB" w14:textId="77777777" w:rsidR="000F0915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_________________________________________________________________;</w:t>
      </w:r>
    </w:p>
    <w:p w14:paraId="7D0D28ED" w14:textId="77777777" w:rsidR="000F0915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_________________________________________________________________;</w:t>
      </w:r>
    </w:p>
    <w:p w14:paraId="7CE81404" w14:textId="77777777" w:rsidR="000F0915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_________________________________________________________________;</w:t>
      </w:r>
    </w:p>
    <w:p w14:paraId="6E54CA79" w14:textId="77777777" w:rsidR="000F0915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_________________________________________________________________;</w:t>
      </w:r>
    </w:p>
    <w:p w14:paraId="45E868E3" w14:textId="77777777" w:rsidR="000F0915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_________________________________________________________________;</w:t>
      </w:r>
    </w:p>
    <w:p w14:paraId="000C99B8" w14:textId="77777777" w:rsidR="000F0915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_________________________________________________________________;</w:t>
      </w:r>
    </w:p>
    <w:p w14:paraId="7E71E5BB" w14:textId="77777777" w:rsidR="000F0915" w:rsidRDefault="0000000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…</w:t>
      </w:r>
    </w:p>
    <w:p w14:paraId="7287387C" w14:textId="77777777" w:rsidR="000F0915" w:rsidRDefault="000F0915">
      <w:pPr>
        <w:rPr>
          <w:rFonts w:hAnsi="Times New Roman" w:cs="Times New Roman"/>
          <w:color w:val="000000"/>
          <w:sz w:val="24"/>
          <w:szCs w:val="24"/>
        </w:rPr>
      </w:pPr>
    </w:p>
    <w:p w14:paraId="488ED6C5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Перечень документов, которые передаются, составлен в виде реестров и прилагается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настоящему акту.</w:t>
      </w:r>
    </w:p>
    <w:p w14:paraId="2AD228CC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При проверке наличия документов выявлено (не выявлено) отсутствие ряда документов, перечень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которых составлен в виде реестра и прилагается к настоящему акту.</w:t>
      </w:r>
    </w:p>
    <w:p w14:paraId="5B73DCCB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Бухгалтерская документация учреждения за период с ___ ___________ 20 ___ г. по ___</w:t>
      </w:r>
      <w:r w:rsidRPr="000A4D4D">
        <w:rPr>
          <w:lang w:val="ru-RU"/>
        </w:rPr>
        <w:br/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___________ 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___ г., которая на момент передачи дел находится в бухгалтерии и доступна для ознакомления.</w:t>
      </w:r>
    </w:p>
    <w:p w14:paraId="06EA4AEA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Последняя проверка контролирующим органом проводилась в период ____________</w:t>
      </w:r>
      <w:r w:rsidRPr="000A4D4D">
        <w:rPr>
          <w:lang w:val="ru-RU"/>
        </w:rPr>
        <w:br/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____________________(с ___ 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___ г. по ___ ___________ 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___ г.). Результаты проверки оформлены актом ________________________________________________________.</w:t>
      </w:r>
    </w:p>
    <w:p w14:paraId="6548AD73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Штрафы, недоимки и административные штрафы, начисленные по результатам проверки,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момент передачи дел уплачены в полном объеме.</w:t>
      </w:r>
    </w:p>
    <w:p w14:paraId="303308B1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Деятельность учреждения за период (с ___ ___________ 20 ___ г. по ___ ___________</w:t>
      </w:r>
      <w:r w:rsidRPr="000A4D4D">
        <w:rPr>
          <w:lang w:val="ru-RU"/>
        </w:rPr>
        <w:br/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___ г.) на момент передачи дел контролирующими органами не проверялась.</w:t>
      </w:r>
    </w:p>
    <w:p w14:paraId="30E14811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Выявлены следующие нарушения:</w:t>
      </w:r>
    </w:p>
    <w:p w14:paraId="4D967EE1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</w:t>
      </w:r>
    </w:p>
    <w:p w14:paraId="218E5B40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</w:t>
      </w:r>
    </w:p>
    <w:p w14:paraId="6D4F7419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</w:t>
      </w:r>
    </w:p>
    <w:p w14:paraId="1C25D8B9" w14:textId="77777777" w:rsidR="000F0915" w:rsidRPr="000A4D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>Подписи сторон: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11"/>
        <w:gridCol w:w="1269"/>
        <w:gridCol w:w="333"/>
        <w:gridCol w:w="1214"/>
      </w:tblGrid>
      <w:tr w:rsidR="000F0915" w14:paraId="4D72A44C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7EB93" w14:textId="77777777" w:rsidR="000F0915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15535A" w14:textId="77777777" w:rsidR="000F0915" w:rsidRDefault="000F09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B5B5E" w14:textId="77777777" w:rsidR="000F0915" w:rsidRDefault="000F09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5CFD6B" w14:textId="77777777" w:rsidR="000F0915" w:rsidRDefault="000F09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915" w14:paraId="47D2BBB5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15DAD1" w14:textId="77777777" w:rsidR="000F0915" w:rsidRDefault="000F09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784A48" w14:textId="77777777" w:rsidR="000F0915" w:rsidRDefault="00000000"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69B80" w14:textId="77777777" w:rsidR="000F0915" w:rsidRDefault="000F09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485431" w14:textId="77777777" w:rsidR="000F0915" w:rsidRDefault="00000000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Ф. И. О.</w:t>
            </w:r>
          </w:p>
        </w:tc>
      </w:tr>
      <w:tr w:rsidR="000F0915" w14:paraId="77328D0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77FBC5" w14:textId="77777777" w:rsidR="000F0915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Уполномоченное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2BFC8" w14:textId="77777777" w:rsidR="000F0915" w:rsidRDefault="000F09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44860" w14:textId="77777777" w:rsidR="000F0915" w:rsidRDefault="000F09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97A39" w14:textId="77777777" w:rsidR="000F0915" w:rsidRDefault="000F09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915" w14:paraId="6738FA72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9722D" w14:textId="77777777" w:rsidR="000F0915" w:rsidRDefault="000F09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E155F" w14:textId="77777777" w:rsidR="000F0915" w:rsidRDefault="00000000"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69C01" w14:textId="77777777" w:rsidR="000F0915" w:rsidRDefault="000F09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9B9892" w14:textId="77777777" w:rsidR="000F0915" w:rsidRDefault="00000000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Ф. И. О.</w:t>
            </w:r>
          </w:p>
        </w:tc>
      </w:tr>
      <w:tr w:rsidR="000F0915" w14:paraId="05B870DC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CC65A" w14:textId="77777777" w:rsidR="000F0915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2237F" w14:textId="77777777" w:rsidR="000F0915" w:rsidRDefault="000F09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986679" w14:textId="77777777" w:rsidR="000F0915" w:rsidRDefault="000F09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017A8" w14:textId="77777777" w:rsidR="000F0915" w:rsidRDefault="000F09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915" w14:paraId="456499B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CE5FD2" w14:textId="77777777" w:rsidR="000F0915" w:rsidRDefault="000F09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EC218" w14:textId="77777777" w:rsidR="000F0915" w:rsidRDefault="00000000"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A90583" w14:textId="77777777" w:rsidR="000F0915" w:rsidRDefault="000F09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5308E" w14:textId="77777777" w:rsidR="000F0915" w:rsidRDefault="00000000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Ф. И. О.</w:t>
            </w:r>
          </w:p>
        </w:tc>
      </w:tr>
      <w:tr w:rsidR="000F0915" w14:paraId="5FAFBC8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AE5EA" w14:textId="77777777" w:rsidR="000F0915" w:rsidRDefault="000F09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31E53" w14:textId="77777777" w:rsidR="000F0915" w:rsidRDefault="000F09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F013D" w14:textId="77777777" w:rsidR="000F0915" w:rsidRDefault="000F09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F45A6" w14:textId="77777777" w:rsidR="000F0915" w:rsidRDefault="000F09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915" w14:paraId="3B180F49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09554" w14:textId="77777777" w:rsidR="000F0915" w:rsidRDefault="000F09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CDB540" w14:textId="77777777" w:rsidR="000F0915" w:rsidRDefault="00000000"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F03EF" w14:textId="77777777" w:rsidR="000F0915" w:rsidRDefault="000F09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6BDB1" w14:textId="77777777" w:rsidR="000F0915" w:rsidRDefault="00000000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Ф. И. О.</w:t>
            </w:r>
          </w:p>
        </w:tc>
      </w:tr>
      <w:tr w:rsidR="000F0915" w14:paraId="448C49A9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0F3126" w14:textId="77777777" w:rsidR="000F0915" w:rsidRDefault="000F09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D392C" w14:textId="77777777" w:rsidR="000F0915" w:rsidRDefault="000F09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739EF" w14:textId="77777777" w:rsidR="000F0915" w:rsidRDefault="000F09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63D59" w14:textId="77777777" w:rsidR="000F0915" w:rsidRDefault="000F09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915" w14:paraId="220198F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2B96D" w14:textId="77777777" w:rsidR="000F0915" w:rsidRDefault="000F09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06D0D" w14:textId="77777777" w:rsidR="000F0915" w:rsidRDefault="00000000"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247F7D" w14:textId="77777777" w:rsidR="000F0915" w:rsidRDefault="000F09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3BAA51" w14:textId="77777777" w:rsidR="000F0915" w:rsidRDefault="00000000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Ф. И. О.</w:t>
            </w:r>
          </w:p>
        </w:tc>
      </w:tr>
      <w:tr w:rsidR="000F0915" w14:paraId="618869C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568776" w14:textId="77777777" w:rsidR="000F0915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78F23" w14:textId="77777777" w:rsidR="000F0915" w:rsidRDefault="000F09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B0051" w14:textId="77777777" w:rsidR="000F0915" w:rsidRDefault="000F09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27EBA8" w14:textId="77777777" w:rsidR="000F0915" w:rsidRDefault="000F09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915" w14:paraId="64C99F9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E66F5" w14:textId="77777777" w:rsidR="000F0915" w:rsidRDefault="000F09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D0AE47" w14:textId="77777777" w:rsidR="000F0915" w:rsidRDefault="00000000"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BABB7F" w14:textId="77777777" w:rsidR="000F0915" w:rsidRDefault="000F09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B7F1F3" w14:textId="77777777" w:rsidR="000F0915" w:rsidRDefault="00000000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Ф. И. О.</w:t>
            </w:r>
          </w:p>
        </w:tc>
      </w:tr>
    </w:tbl>
    <w:p w14:paraId="25FC330E" w14:textId="77777777" w:rsidR="000F0915" w:rsidRDefault="000F0915">
      <w:pPr>
        <w:rPr>
          <w:rFonts w:hAnsi="Times New Roman" w:cs="Times New Roman"/>
          <w:color w:val="000000"/>
          <w:sz w:val="24"/>
          <w:szCs w:val="24"/>
        </w:rPr>
      </w:pPr>
    </w:p>
    <w:p w14:paraId="573F79B3" w14:textId="77777777" w:rsidR="000F0915" w:rsidRDefault="000F0915">
      <w:pPr>
        <w:rPr>
          <w:rFonts w:hAnsi="Times New Roman" w:cs="Times New Roman"/>
          <w:color w:val="000000"/>
          <w:sz w:val="24"/>
          <w:szCs w:val="24"/>
        </w:rPr>
      </w:pPr>
    </w:p>
    <w:p w14:paraId="392CAB29" w14:textId="77777777" w:rsidR="000F0915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Приложения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1AF034A" w14:textId="77777777" w:rsidR="000F0915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_________________________________________________________________________;</w:t>
      </w:r>
    </w:p>
    <w:p w14:paraId="321DD49F" w14:textId="77777777" w:rsidR="000F0915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_________________________________________________________________________;</w:t>
      </w:r>
    </w:p>
    <w:p w14:paraId="3D72AE15" w14:textId="77777777" w:rsidR="000F0915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_________________________________________________________________________.</w:t>
      </w:r>
    </w:p>
    <w:p w14:paraId="738D2FB2" w14:textId="77777777" w:rsidR="000F0915" w:rsidRDefault="000F0915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0A6BB83A" w14:textId="77777777" w:rsidR="000F0915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Оборот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последнего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листа</w:t>
      </w:r>
      <w:proofErr w:type="spellEnd"/>
    </w:p>
    <w:p w14:paraId="61874696" w14:textId="77777777" w:rsidR="000F0915" w:rsidRDefault="000F0915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1DABC734" w14:textId="77777777" w:rsidR="000F0915" w:rsidRDefault="00000000">
      <w:pPr>
        <w:rPr>
          <w:rFonts w:hAnsi="Times New Roman" w:cs="Times New Roman"/>
          <w:color w:val="000000"/>
          <w:sz w:val="24"/>
          <w:szCs w:val="24"/>
        </w:rPr>
      </w:pPr>
      <w:r w:rsidRPr="000A4D4D">
        <w:rPr>
          <w:rFonts w:hAnsi="Times New Roman" w:cs="Times New Roman"/>
          <w:color w:val="000000"/>
          <w:sz w:val="24"/>
          <w:szCs w:val="24"/>
          <w:lang w:val="ru-RU"/>
        </w:rPr>
        <w:t xml:space="preserve">В настоящем положении пронумеровано, прошнуровано и заверено печатью </w:t>
      </w:r>
      <w:r>
        <w:rPr>
          <w:rFonts w:hAnsi="Times New Roman" w:cs="Times New Roman"/>
          <w:color w:val="000000"/>
          <w:sz w:val="24"/>
          <w:szCs w:val="24"/>
        </w:rPr>
        <w:t xml:space="preserve">__________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листа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205E025" w14:textId="77777777" w:rsidR="000F0915" w:rsidRDefault="000F0915">
      <w:pPr>
        <w:rPr>
          <w:rFonts w:hAnsi="Times New Roman" w:cs="Times New Roman"/>
          <w:color w:val="000000"/>
          <w:sz w:val="24"/>
          <w:szCs w:val="24"/>
        </w:rPr>
      </w:pPr>
    </w:p>
    <w:p w14:paraId="1674C582" w14:textId="3B46D283" w:rsidR="000F0915" w:rsidRDefault="00AB01D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Руководитель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_  _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_________________ </w:t>
      </w:r>
      <w:r>
        <w:br/>
      </w:r>
    </w:p>
    <w:p w14:paraId="18C9CC71" w14:textId="77777777" w:rsidR="000F0915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 20____ г.</w:t>
      </w:r>
    </w:p>
    <w:p w14:paraId="10B4D815" w14:textId="77777777" w:rsidR="000F0915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color w:val="000000"/>
          <w:sz w:val="24"/>
          <w:szCs w:val="24"/>
        </w:rPr>
        <w:t>М.П.</w:t>
      </w:r>
    </w:p>
    <w:p w14:paraId="04D2469E" w14:textId="77777777" w:rsidR="000F0915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br/>
      </w:r>
    </w:p>
    <w:sectPr w:rsidR="000F091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92D0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DC4E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7937539">
    <w:abstractNumId w:val="1"/>
  </w:num>
  <w:num w:numId="2" w16cid:durableId="186871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13148"/>
    <w:rsid w:val="000A4D4D"/>
    <w:rsid w:val="000F0915"/>
    <w:rsid w:val="002D33B1"/>
    <w:rsid w:val="002D3591"/>
    <w:rsid w:val="003514A0"/>
    <w:rsid w:val="003973FF"/>
    <w:rsid w:val="004F7E17"/>
    <w:rsid w:val="005A05CE"/>
    <w:rsid w:val="005A65A2"/>
    <w:rsid w:val="00653AF6"/>
    <w:rsid w:val="00803601"/>
    <w:rsid w:val="009D57CB"/>
    <w:rsid w:val="00AB01D0"/>
    <w:rsid w:val="00B73A5A"/>
    <w:rsid w:val="00D00A2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0CBE"/>
  <w15:docId w15:val="{1F6E16DF-374F-46D5-B37C-693410E4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 Ирина Павловна</dc:creator>
  <dc:description>Подготовлено экспертами Актион-МЦФЭР</dc:description>
  <cp:lastModifiedBy>Симонова Ирина Павловна</cp:lastModifiedBy>
  <cp:revision>5</cp:revision>
  <cp:lastPrinted>2025-06-25T12:11:00Z</cp:lastPrinted>
  <dcterms:created xsi:type="dcterms:W3CDTF">2025-05-19T08:09:00Z</dcterms:created>
  <dcterms:modified xsi:type="dcterms:W3CDTF">2025-06-25T14:15:00Z</dcterms:modified>
</cp:coreProperties>
</file>