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8C9" w:rsidRDefault="004739BE">
      <w:pPr>
        <w:spacing w:after="249"/>
        <w:ind w:left="5386"/>
        <w:contextualSpacing/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>УТВЕРЖДЕНО</w:t>
      </w:r>
    </w:p>
    <w:p w:rsidR="009878C9" w:rsidRDefault="009878C9">
      <w:pPr>
        <w:spacing w:after="249"/>
        <w:ind w:left="5386"/>
        <w:contextualSpacing/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</w:pPr>
    </w:p>
    <w:p w:rsidR="009878C9" w:rsidRDefault="004739BE">
      <w:pPr>
        <w:spacing w:after="249"/>
        <w:ind w:left="5386"/>
        <w:contextualSpacing/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 xml:space="preserve">постановлением </w:t>
      </w:r>
    </w:p>
    <w:p w:rsidR="009878C9" w:rsidRDefault="004739BE">
      <w:pPr>
        <w:spacing w:after="249"/>
        <w:ind w:left="5386"/>
        <w:contextualSpacing/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 xml:space="preserve">Законодательного Собрания </w:t>
      </w:r>
    </w:p>
    <w:p w:rsidR="009878C9" w:rsidRDefault="004739BE">
      <w:pPr>
        <w:spacing w:after="249"/>
        <w:ind w:left="5386"/>
        <w:contextualSpacing/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>Ямало-Ненецкого</w:t>
      </w:r>
      <w:r>
        <w:t xml:space="preserve"> 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>автономного округа</w:t>
      </w:r>
    </w:p>
    <w:p w:rsidR="009878C9" w:rsidRDefault="004739BE">
      <w:pPr>
        <w:spacing w:after="249"/>
        <w:ind w:left="5386"/>
        <w:contextualSpacing/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>от 17 июля 2025 года  № 2395</w:t>
      </w:r>
    </w:p>
    <w:p w:rsidR="009878C9" w:rsidRDefault="009878C9">
      <w:pPr>
        <w:pStyle w:val="a4"/>
        <w:ind w:left="5669"/>
        <w:jc w:val="both"/>
        <w:rPr>
          <w:rFonts w:ascii="Liberation Sans" w:hAnsi="Liberation Sans" w:cs="Liberation Sans"/>
          <w:bCs/>
          <w:color w:val="000000" w:themeColor="text1"/>
          <w:sz w:val="28"/>
          <w:szCs w:val="28"/>
        </w:rPr>
      </w:pPr>
    </w:p>
    <w:p w:rsidR="009878C9" w:rsidRDefault="009878C9">
      <w:pPr>
        <w:pStyle w:val="a4"/>
        <w:jc w:val="both"/>
        <w:rPr>
          <w:rFonts w:ascii="Liberation Sans" w:hAnsi="Liberation Sans" w:cs="Liberation Sans"/>
          <w:bCs/>
          <w:color w:val="000000" w:themeColor="text1"/>
          <w:sz w:val="28"/>
          <w:szCs w:val="28"/>
        </w:rPr>
      </w:pPr>
    </w:p>
    <w:p w:rsidR="009878C9" w:rsidRDefault="004739BE">
      <w:pPr>
        <w:pStyle w:val="a4"/>
        <w:jc w:val="center"/>
        <w:rPr>
          <w:rFonts w:ascii="Liberation Sans" w:hAnsi="Liberation Sans" w:cs="Liberation Sans"/>
          <w:b/>
          <w:bCs/>
          <w:color w:val="000000" w:themeColor="text1"/>
          <w:sz w:val="28"/>
          <w:szCs w:val="28"/>
        </w:rPr>
      </w:pPr>
      <w:r>
        <w:rPr>
          <w:rFonts w:ascii="Liberation Sans" w:hAnsi="Liberation Sans" w:cs="Liberation Sans"/>
          <w:b/>
          <w:bCs/>
          <w:color w:val="000000" w:themeColor="text1"/>
          <w:sz w:val="28"/>
          <w:szCs w:val="28"/>
          <w:lang w:eastAsia="ru-RU"/>
        </w:rPr>
        <w:t>ПОЛОЖЕНИЕ</w:t>
      </w:r>
    </w:p>
    <w:p w:rsidR="009878C9" w:rsidRDefault="004739BE">
      <w:pPr>
        <w:pStyle w:val="a4"/>
        <w:jc w:val="center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 xml:space="preserve">об организации и проведении конкурса методических разработок парламентского урока на тему </w:t>
      </w: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>«</w:t>
      </w: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>120 лет российскому парламентаризму:</w:t>
      </w: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br/>
        <w:t xml:space="preserve"> от истоков до современности»</w:t>
      </w:r>
      <w:r>
        <w:rPr>
          <w:rFonts w:ascii="Liberation Sans" w:hAnsi="Liberation Sans" w:cs="Liberation Sans"/>
          <w:color w:val="000000" w:themeColor="text1"/>
          <w:sz w:val="28"/>
          <w:szCs w:val="28"/>
        </w:rPr>
        <w:t xml:space="preserve"> </w:t>
      </w:r>
    </w:p>
    <w:p w:rsidR="009878C9" w:rsidRDefault="009878C9">
      <w:pPr>
        <w:jc w:val="both"/>
        <w:rPr>
          <w:rFonts w:ascii="Liberation Sans" w:hAnsi="Liberation Sans" w:cs="Liberation Sans"/>
          <w:b/>
          <w:bCs/>
          <w:color w:val="000000" w:themeColor="text1"/>
          <w:sz w:val="28"/>
          <w:szCs w:val="28"/>
        </w:rPr>
      </w:pPr>
    </w:p>
    <w:p w:rsidR="009878C9" w:rsidRDefault="004739BE">
      <w:pPr>
        <w:tabs>
          <w:tab w:val="left" w:pos="283"/>
        </w:tabs>
        <w:jc w:val="center"/>
        <w:rPr>
          <w:rFonts w:ascii="Liberation Sans" w:hAnsi="Liberation Sans" w:cs="Liberation Sans"/>
          <w:b/>
          <w:bCs/>
          <w:color w:val="000000" w:themeColor="text1"/>
          <w:sz w:val="28"/>
          <w:szCs w:val="28"/>
        </w:rPr>
      </w:pPr>
      <w:r>
        <w:rPr>
          <w:rFonts w:ascii="Liberation Sans" w:eastAsia="Liberation Serif" w:hAnsi="Liberation Sans" w:cs="Liberation Sans"/>
          <w:color w:val="000000" w:themeColor="text1"/>
          <w:sz w:val="28"/>
          <w:szCs w:val="28"/>
          <w:lang w:eastAsia="ru-RU"/>
        </w:rPr>
        <w:t>I.</w:t>
      </w:r>
      <w:r>
        <w:rPr>
          <w:rFonts w:ascii="Liberation Sans" w:hAnsi="Liberation Sans" w:cs="Liberation Sans"/>
          <w:b/>
          <w:bCs/>
          <w:color w:val="000000" w:themeColor="text1"/>
          <w:sz w:val="28"/>
          <w:szCs w:val="28"/>
          <w:lang w:eastAsia="ru-RU"/>
        </w:rPr>
        <w:t xml:space="preserve"> ОБЩИЕ ПОЛОЖЕНИЯ</w:t>
      </w:r>
    </w:p>
    <w:p w:rsidR="009878C9" w:rsidRDefault="009878C9">
      <w:pPr>
        <w:tabs>
          <w:tab w:val="left" w:pos="283"/>
        </w:tabs>
        <w:ind w:firstLine="709"/>
        <w:jc w:val="center"/>
        <w:rPr>
          <w:rFonts w:ascii="Liberation Sans" w:hAnsi="Liberation Sans" w:cs="Liberation Sans"/>
          <w:b/>
          <w:bCs/>
          <w:color w:val="000000" w:themeColor="text1"/>
          <w:sz w:val="28"/>
          <w:szCs w:val="28"/>
        </w:rPr>
      </w:pPr>
    </w:p>
    <w:p w:rsidR="009878C9" w:rsidRDefault="004739BE">
      <w:pPr>
        <w:pStyle w:val="a4"/>
        <w:numPr>
          <w:ilvl w:val="1"/>
          <w:numId w:val="3"/>
        </w:numPr>
        <w:ind w:firstLine="709"/>
        <w:jc w:val="both"/>
        <w:rPr>
          <w:rFonts w:ascii="Liberation Sans" w:hAnsi="Liberation Sans" w:cs="Liberation Sans"/>
          <w:color w:val="000000" w:themeColor="text1"/>
        </w:rPr>
      </w:pPr>
      <w:r>
        <w:rPr>
          <w:rFonts w:ascii="Liberation Sans" w:hAnsi="Liberation Sans" w:cs="Liberation Sans"/>
          <w:bCs/>
          <w:color w:val="000000" w:themeColor="text1"/>
          <w:sz w:val="28"/>
          <w:szCs w:val="28"/>
          <w:lang w:eastAsia="ru-RU"/>
        </w:rPr>
        <w:t xml:space="preserve">Положение </w:t>
      </w: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>об организации и проведении</w:t>
      </w:r>
      <w:r>
        <w:rPr>
          <w:rFonts w:ascii="Liberation Sans" w:hAnsi="Liberation Sans" w:cs="Liberation Sans"/>
          <w:bCs/>
          <w:color w:val="000000" w:themeColor="text1"/>
          <w:sz w:val="28"/>
          <w:szCs w:val="28"/>
          <w:lang w:eastAsia="ru-RU"/>
        </w:rPr>
        <w:t xml:space="preserve"> конкурса методических разработок парламентского урока на тему </w:t>
      </w: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>«120 лет российскому парламентаризму: от истоков до современности»</w:t>
      </w:r>
      <w:r>
        <w:rPr>
          <w:rFonts w:ascii="Liberation Sans" w:hAnsi="Liberation Sans" w:cs="Liberation Sans"/>
          <w:color w:val="000000" w:themeColor="text1"/>
        </w:rPr>
        <w:t xml:space="preserve"> </w:t>
      </w:r>
      <w:r>
        <w:rPr>
          <w:rFonts w:ascii="Liberation Sans" w:hAnsi="Liberation Sans" w:cs="Liberation Sans"/>
          <w:bCs/>
          <w:color w:val="000000" w:themeColor="text1"/>
          <w:sz w:val="28"/>
          <w:szCs w:val="28"/>
          <w:lang w:eastAsia="ru-RU"/>
        </w:rPr>
        <w:t>(далее – Конкурс, Положение) определяет цели, участников, порядок проведения Конкурса, состав конкурсной комиссии, а также порядок оценки конкурсных работ и процедуру определения победителей Конкурса.</w:t>
      </w:r>
      <w:r>
        <w:rPr>
          <w:rFonts w:ascii="Liberation Sans" w:hAnsi="Liberation Sans" w:cs="Liberation Sans"/>
          <w:color w:val="000000" w:themeColor="text1"/>
        </w:rPr>
        <w:t xml:space="preserve"> </w:t>
      </w:r>
    </w:p>
    <w:p w:rsidR="009878C9" w:rsidRDefault="004739BE">
      <w:pPr>
        <w:pStyle w:val="a3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  <w:proofErr w:type="gramStart"/>
      <w:r>
        <w:rPr>
          <w:rFonts w:ascii="Liberation Sans" w:hAnsi="Liberation Sans" w:cs="Liberation Sans"/>
          <w:color w:val="000000" w:themeColor="text1"/>
          <w:sz w:val="28"/>
          <w:szCs w:val="28"/>
        </w:rPr>
        <w:t>Целью Конкурса является разработка учебно-методическог</w:t>
      </w:r>
      <w:r>
        <w:rPr>
          <w:rFonts w:ascii="Liberation Sans" w:hAnsi="Liberation Sans" w:cs="Liberation Sans"/>
          <w:color w:val="000000" w:themeColor="text1"/>
          <w:sz w:val="28"/>
          <w:szCs w:val="28"/>
        </w:rPr>
        <w:t xml:space="preserve">о издания </w:t>
      </w: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>парламентского урока на тему «120 лет российскому парламентаризму: от истоков до современности»</w:t>
      </w:r>
      <w:r>
        <w:rPr>
          <w:rFonts w:ascii="Liberation Sans" w:hAnsi="Liberation Sans" w:cs="Liberation Sans"/>
          <w:color w:val="000000" w:themeColor="text1"/>
          <w:sz w:val="28"/>
          <w:szCs w:val="28"/>
        </w:rPr>
        <w:t xml:space="preserve"> </w:t>
      </w: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>для учащихся 9</w:t>
      </w:r>
      <w:r>
        <w:rPr>
          <w:rFonts w:ascii="Liberation Sans" w:hAnsi="Liberation Sans" w:cs="Liberation Sans"/>
          <w:bCs/>
          <w:color w:val="000000" w:themeColor="text1"/>
          <w:sz w:val="28"/>
          <w:szCs w:val="28"/>
          <w:lang w:eastAsia="ru-RU"/>
        </w:rPr>
        <w:t xml:space="preserve"> – </w:t>
      </w: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>11-х классов общеобразовательных</w:t>
      </w:r>
      <w:r>
        <w:rPr>
          <w:rFonts w:ascii="Liberation Sans" w:hAnsi="Liberation Sans" w:cs="Liberation Sans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 xml:space="preserve">организаций, 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>осуществляющих образовательную деятельность по имеющим государственную аккредитацию основным общеобразовательным программам</w:t>
      </w: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 xml:space="preserve"> (далее</w:t>
      </w:r>
      <w:r>
        <w:rPr>
          <w:rFonts w:ascii="Liberation Sans" w:hAnsi="Liberation Sans" w:cs="Liberation Sans"/>
          <w:bCs/>
          <w:color w:val="000000" w:themeColor="text1"/>
          <w:sz w:val="28"/>
          <w:szCs w:val="28"/>
          <w:lang w:eastAsia="ru-RU"/>
        </w:rPr>
        <w:t xml:space="preserve"> – </w:t>
      </w: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>методическая разработка парламентского урока).</w:t>
      </w:r>
      <w:proofErr w:type="gramEnd"/>
    </w:p>
    <w:p w:rsidR="009878C9" w:rsidRDefault="004739BE">
      <w:pPr>
        <w:pStyle w:val="a3"/>
        <w:numPr>
          <w:ilvl w:val="1"/>
          <w:numId w:val="3"/>
        </w:numPr>
        <w:tabs>
          <w:tab w:val="left" w:pos="1276"/>
        </w:tabs>
        <w:ind w:left="0" w:firstLine="709"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>Основные задачи Конкурса:</w:t>
      </w:r>
    </w:p>
    <w:p w:rsidR="009878C9" w:rsidRDefault="004739BE">
      <w:pPr>
        <w:pStyle w:val="a3"/>
        <w:numPr>
          <w:ilvl w:val="0"/>
          <w:numId w:val="4"/>
        </w:numPr>
        <w:tabs>
          <w:tab w:val="left" w:pos="1276"/>
        </w:tabs>
        <w:ind w:left="0" w:firstLine="709"/>
        <w:contextualSpacing w:val="0"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 xml:space="preserve"> определение лучших </w:t>
      </w: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>методических разработок парламентского урока, в которых наиболее ярко и оригинально будут отражены информационные материалы содержательного характера, формы и приёмы работы, ориентированные на развитие познавательной деятельности учащихся с разной степенью</w:t>
      </w: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 xml:space="preserve"> мотивации и возможностями усвоения учебного материала</w:t>
      </w:r>
      <w:r>
        <w:rPr>
          <w:rFonts w:ascii="Liberation Sans" w:hAnsi="Liberation Sans" w:cs="Liberation Sans"/>
          <w:color w:val="000000" w:themeColor="text1"/>
          <w:sz w:val="28"/>
          <w:szCs w:val="28"/>
        </w:rPr>
        <w:t>;</w:t>
      </w:r>
    </w:p>
    <w:p w:rsidR="009878C9" w:rsidRDefault="004739BE">
      <w:pPr>
        <w:pStyle w:val="a3"/>
        <w:numPr>
          <w:ilvl w:val="0"/>
          <w:numId w:val="4"/>
        </w:numPr>
        <w:tabs>
          <w:tab w:val="left" w:pos="1276"/>
        </w:tabs>
        <w:ind w:left="0" w:firstLine="709"/>
        <w:contextualSpacing w:val="0"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Liberation Sans" w:hAnsi="Liberation Sans" w:cs="Liberation Sans"/>
          <w:color w:val="000000" w:themeColor="text1"/>
          <w:sz w:val="28"/>
          <w:szCs w:val="28"/>
        </w:rPr>
        <w:t>поддержка талантливых педагогов, развитие их профессиональных компетенций, стимулирование творческой активности в разработке инновационных учебно-методических материалов, а также формирование у обуча</w:t>
      </w:r>
      <w:r>
        <w:rPr>
          <w:rFonts w:ascii="Liberation Sans" w:hAnsi="Liberation Sans" w:cs="Liberation Sans"/>
          <w:color w:val="000000" w:themeColor="text1"/>
          <w:sz w:val="28"/>
          <w:szCs w:val="28"/>
        </w:rPr>
        <w:t xml:space="preserve">ющихся осознания значимости парламентаризма в истории и современности России.  </w:t>
      </w:r>
      <w:proofErr w:type="gramEnd"/>
    </w:p>
    <w:p w:rsidR="009878C9" w:rsidRDefault="004739BE">
      <w:pPr>
        <w:pStyle w:val="a3"/>
        <w:numPr>
          <w:ilvl w:val="0"/>
          <w:numId w:val="10"/>
        </w:numPr>
        <w:ind w:left="0" w:firstLine="709"/>
        <w:contextualSpacing w:val="0"/>
        <w:jc w:val="both"/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>Для цели Положения применяются следующие основные понятия:</w:t>
      </w:r>
    </w:p>
    <w:p w:rsidR="009878C9" w:rsidRDefault="004739BE">
      <w:pPr>
        <w:tabs>
          <w:tab w:val="left" w:pos="709"/>
          <w:tab w:val="left" w:pos="1134"/>
        </w:tabs>
        <w:ind w:firstLine="709"/>
        <w:jc w:val="both"/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>претендент – заявитель, желающий принять участие в Конкурсе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>;</w:t>
      </w:r>
    </w:p>
    <w:p w:rsidR="009878C9" w:rsidRDefault="004739BE">
      <w:pPr>
        <w:tabs>
          <w:tab w:val="left" w:pos="709"/>
          <w:tab w:val="left" w:pos="1134"/>
        </w:tabs>
        <w:ind w:firstLine="709"/>
        <w:jc w:val="both"/>
        <w:rPr>
          <w:color w:val="000000" w:themeColor="text1"/>
        </w:rPr>
      </w:pP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>Заявка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 xml:space="preserve"> – 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>информация и документы, представленные претендентом для участия в Конкурсе.</w:t>
      </w:r>
    </w:p>
    <w:p w:rsidR="009878C9" w:rsidRDefault="004739BE">
      <w:pPr>
        <w:pStyle w:val="a3"/>
        <w:numPr>
          <w:ilvl w:val="0"/>
          <w:numId w:val="10"/>
        </w:numPr>
        <w:ind w:left="0" w:firstLine="709"/>
        <w:contextualSpacing w:val="0"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lastRenderedPageBreak/>
        <w:t xml:space="preserve">Организатором Конкурса является Законодательное 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 xml:space="preserve">Собрание Ямало-Ненецкого автономного округа. </w:t>
      </w:r>
    </w:p>
    <w:p w:rsidR="009878C9" w:rsidRDefault="004739BE">
      <w:pPr>
        <w:pStyle w:val="a4"/>
        <w:ind w:firstLine="709"/>
        <w:jc w:val="both"/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 xml:space="preserve">Место нахождения, контактный телефон и адрес электронной </w:t>
      </w:r>
      <w:r>
        <w:rPr>
          <w:rFonts w:ascii="Liberation Sans" w:hAnsi="Liberation Sans" w:cs="Liberation Sans"/>
          <w:color w:val="000000" w:themeColor="text1"/>
          <w:sz w:val="28"/>
          <w:szCs w:val="28"/>
        </w:rPr>
        <w:t xml:space="preserve">почты организатора Конкурса: </w:t>
      </w:r>
      <w:r>
        <w:rPr>
          <w:rFonts w:ascii="Liberation Sans" w:hAnsi="Liberation Sans" w:cs="Liberation Sans"/>
          <w:color w:val="000000" w:themeColor="text1"/>
          <w:sz w:val="28"/>
          <w:szCs w:val="28"/>
        </w:rPr>
        <w:t xml:space="preserve">629008, Ямало-Ненецкий автономный округ, г. Салехард, ул. </w:t>
      </w:r>
      <w:r>
        <w:rPr>
          <w:rFonts w:ascii="Liberation Sans" w:hAnsi="Liberation Sans" w:cs="Liberation Sans"/>
          <w:color w:val="000000" w:themeColor="text1"/>
          <w:sz w:val="28"/>
          <w:szCs w:val="28"/>
        </w:rPr>
        <w:t>Республики, д. 72, телефон: (34922) 5-46-46,</w:t>
      </w:r>
      <w:r>
        <w:rPr>
          <w:rFonts w:ascii="Liberation Sans" w:hAnsi="Liberation Sans" w:cs="Liberation Sans"/>
          <w:color w:val="000000" w:themeColor="text1"/>
          <w:sz w:val="28"/>
          <w:szCs w:val="28"/>
        </w:rPr>
        <w:br/>
      </w:r>
      <w:proofErr w:type="gramStart"/>
      <w:r>
        <w:rPr>
          <w:rFonts w:ascii="Liberation Sans" w:hAnsi="Liberation Sans" w:cs="Liberation Sans"/>
          <w:color w:val="000000" w:themeColor="text1"/>
          <w:sz w:val="28"/>
          <w:szCs w:val="28"/>
        </w:rPr>
        <w:t>е</w:t>
      </w:r>
      <w:proofErr w:type="gramEnd"/>
      <w:r>
        <w:rPr>
          <w:rFonts w:ascii="Liberation Sans" w:hAnsi="Liberation Sans" w:cs="Liberation Sans"/>
          <w:color w:val="000000" w:themeColor="text1"/>
          <w:sz w:val="28"/>
          <w:szCs w:val="28"/>
        </w:rPr>
        <w:t>-</w:t>
      </w:r>
      <w:r>
        <w:rPr>
          <w:rFonts w:ascii="Liberation Sans" w:hAnsi="Liberation Sans" w:cs="Liberation Sans"/>
          <w:color w:val="000000" w:themeColor="text1"/>
          <w:sz w:val="28"/>
          <w:szCs w:val="28"/>
          <w:lang w:val="en-US"/>
        </w:rPr>
        <w:t>mail</w:t>
      </w:r>
      <w:r>
        <w:rPr>
          <w:rFonts w:ascii="Liberation Sans" w:hAnsi="Liberation Sans" w:cs="Liberation Sans"/>
          <w:color w:val="000000" w:themeColor="text1"/>
          <w:sz w:val="28"/>
          <w:szCs w:val="28"/>
        </w:rPr>
        <w:t xml:space="preserve">: </w:t>
      </w:r>
      <w:proofErr w:type="spellStart"/>
      <w:r>
        <w:rPr>
          <w:rFonts w:ascii="Liberation Sans" w:hAnsi="Liberation Sans" w:cs="Liberation Sans"/>
          <w:color w:val="000000" w:themeColor="text1"/>
          <w:sz w:val="28"/>
          <w:szCs w:val="28"/>
          <w:lang w:val="en-US"/>
        </w:rPr>
        <w:t>sobranie</w:t>
      </w:r>
      <w:proofErr w:type="spellEnd"/>
      <w:r>
        <w:rPr>
          <w:rFonts w:ascii="Liberation Sans" w:hAnsi="Liberation Sans" w:cs="Liberation Sans"/>
          <w:color w:val="000000" w:themeColor="text1"/>
          <w:sz w:val="28"/>
          <w:szCs w:val="28"/>
        </w:rPr>
        <w:t>@</w:t>
      </w:r>
      <w:proofErr w:type="spellStart"/>
      <w:r>
        <w:rPr>
          <w:rFonts w:ascii="Liberation Sans" w:hAnsi="Liberation Sans" w:cs="Liberation Sans"/>
          <w:color w:val="000000" w:themeColor="text1"/>
          <w:sz w:val="28"/>
          <w:szCs w:val="28"/>
          <w:lang w:val="en-US"/>
        </w:rPr>
        <w:t>zs</w:t>
      </w:r>
      <w:proofErr w:type="spellEnd"/>
      <w:r>
        <w:rPr>
          <w:rFonts w:ascii="Liberation Sans" w:hAnsi="Liberation Sans" w:cs="Liberation Sans"/>
          <w:color w:val="000000" w:themeColor="text1"/>
          <w:sz w:val="28"/>
          <w:szCs w:val="28"/>
        </w:rPr>
        <w:t>-</w:t>
      </w:r>
      <w:proofErr w:type="spellStart"/>
      <w:r>
        <w:rPr>
          <w:rFonts w:ascii="Liberation Sans" w:hAnsi="Liberation Sans" w:cs="Liberation Sans"/>
          <w:color w:val="000000" w:themeColor="text1"/>
          <w:sz w:val="28"/>
          <w:szCs w:val="28"/>
          <w:lang w:val="en-US"/>
        </w:rPr>
        <w:t>yamal</w:t>
      </w:r>
      <w:proofErr w:type="spellEnd"/>
      <w:r>
        <w:rPr>
          <w:rFonts w:ascii="Liberation Sans" w:hAnsi="Liberation Sans" w:cs="Liberation Sans"/>
          <w:color w:val="000000" w:themeColor="text1"/>
          <w:sz w:val="28"/>
          <w:szCs w:val="28"/>
        </w:rPr>
        <w:t>.</w:t>
      </w:r>
      <w:proofErr w:type="spellStart"/>
      <w:r>
        <w:rPr>
          <w:rFonts w:ascii="Liberation Sans" w:hAnsi="Liberation Sans" w:cs="Liberation Sans"/>
          <w:color w:val="000000" w:themeColor="text1"/>
          <w:sz w:val="28"/>
          <w:szCs w:val="28"/>
          <w:lang w:val="en-US"/>
        </w:rPr>
        <w:t>ru</w:t>
      </w:r>
      <w:proofErr w:type="spellEnd"/>
      <w:r>
        <w:rPr>
          <w:rFonts w:ascii="Liberation Sans" w:hAnsi="Liberation Sans" w:cs="Liberation Sans"/>
          <w:color w:val="000000" w:themeColor="text1"/>
          <w:sz w:val="28"/>
          <w:szCs w:val="28"/>
        </w:rPr>
        <w:t xml:space="preserve">; </w:t>
      </w:r>
      <w:hyperlink r:id="rId7" w:tooltip="mailto:apparat@zs-yamal.ru" w:history="1">
        <w:r>
          <w:rPr>
            <w:rFonts w:ascii="Liberation Sans" w:hAnsi="Liberation Sans" w:cs="Liberation Sans"/>
            <w:color w:val="000000" w:themeColor="text1"/>
            <w:sz w:val="28"/>
            <w:szCs w:val="28"/>
            <w:lang w:val="en-US"/>
          </w:rPr>
          <w:t>apparat</w:t>
        </w:r>
        <w:r>
          <w:rPr>
            <w:rFonts w:ascii="Liberation Sans" w:hAnsi="Liberation Sans" w:cs="Liberation Sans"/>
            <w:color w:val="000000" w:themeColor="text1"/>
            <w:sz w:val="28"/>
            <w:szCs w:val="28"/>
          </w:rPr>
          <w:t>@</w:t>
        </w:r>
        <w:r>
          <w:rPr>
            <w:rFonts w:ascii="Liberation Sans" w:hAnsi="Liberation Sans" w:cs="Liberation Sans"/>
            <w:color w:val="000000" w:themeColor="text1"/>
            <w:sz w:val="28"/>
            <w:szCs w:val="28"/>
            <w:lang w:val="en-US"/>
          </w:rPr>
          <w:t>zs</w:t>
        </w:r>
        <w:r>
          <w:rPr>
            <w:rFonts w:ascii="Liberation Sans" w:hAnsi="Liberation Sans" w:cs="Liberation Sans"/>
            <w:color w:val="000000" w:themeColor="text1"/>
            <w:sz w:val="28"/>
            <w:szCs w:val="28"/>
          </w:rPr>
          <w:t>-</w:t>
        </w:r>
        <w:r>
          <w:rPr>
            <w:rFonts w:ascii="Liberation Sans" w:hAnsi="Liberation Sans" w:cs="Liberation Sans"/>
            <w:color w:val="000000" w:themeColor="text1"/>
            <w:sz w:val="28"/>
            <w:szCs w:val="28"/>
            <w:lang w:val="en-US"/>
          </w:rPr>
          <w:t>yamal</w:t>
        </w:r>
        <w:r>
          <w:rPr>
            <w:rFonts w:ascii="Liberation Sans" w:hAnsi="Liberation Sans" w:cs="Liberation Sans"/>
            <w:color w:val="000000" w:themeColor="text1"/>
            <w:sz w:val="28"/>
            <w:szCs w:val="28"/>
          </w:rPr>
          <w:t>.</w:t>
        </w:r>
        <w:r>
          <w:rPr>
            <w:rFonts w:ascii="Liberation Sans" w:hAnsi="Liberation Sans" w:cs="Liberation Sans"/>
            <w:color w:val="000000" w:themeColor="text1"/>
            <w:sz w:val="28"/>
            <w:szCs w:val="28"/>
            <w:lang w:val="en-US"/>
          </w:rPr>
          <w:t>ru</w:t>
        </w:r>
      </w:hyperlink>
      <w:r>
        <w:rPr>
          <w:rFonts w:ascii="Liberation Sans" w:hAnsi="Liberation Sans" w:cs="Liberation Sans"/>
          <w:color w:val="000000" w:themeColor="text1"/>
          <w:sz w:val="28"/>
          <w:szCs w:val="28"/>
        </w:rPr>
        <w:t xml:space="preserve">. </w:t>
      </w:r>
    </w:p>
    <w:p w:rsidR="009878C9" w:rsidRDefault="004739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rFonts w:ascii="Liberation Sans" w:eastAsia="Liberation Sans" w:hAnsi="Liberation Sans" w:cs="Liberation Sans"/>
          <w:color w:val="22272F"/>
          <w:sz w:val="28"/>
          <w:szCs w:val="28"/>
        </w:rPr>
      </w:pPr>
      <w:r>
        <w:rPr>
          <w:rFonts w:ascii="Liberation Sans" w:eastAsia="Liberation Sans" w:hAnsi="Liberation Sans" w:cs="Liberation Sans"/>
          <w:color w:val="22272F"/>
          <w:sz w:val="28"/>
          <w:szCs w:val="28"/>
        </w:rPr>
        <w:t xml:space="preserve">Непосредственное проведение </w:t>
      </w:r>
      <w:r>
        <w:rPr>
          <w:rFonts w:ascii="Liberation Sans" w:eastAsia="Liberation Sans" w:hAnsi="Liberation Sans" w:cs="Liberation Sans"/>
          <w:color w:val="22272F"/>
          <w:sz w:val="28"/>
          <w:szCs w:val="28"/>
        </w:rPr>
        <w:t>Конкурса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 xml:space="preserve"> </w:t>
      </w:r>
      <w:r>
        <w:rPr>
          <w:rFonts w:ascii="Liberation Sans" w:hAnsi="Liberation Sans" w:cs="Liberation Sans"/>
          <w:sz w:val="28"/>
          <w:szCs w:val="28"/>
        </w:rPr>
        <w:t xml:space="preserve">осуществляет структурное подразделение аппарата Законодательного Собрания Ямало-Ненецкого автономного округа, обеспечивающее организационное, протокольное обеспечение деятельности Законодательного Собрания 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>Ямало-Ненецкого а</w:t>
      </w:r>
      <w:r>
        <w:rPr>
          <w:rFonts w:ascii="Liberation Sans" w:hAnsi="Liberation Sans" w:cs="Liberation Sans"/>
          <w:sz w:val="28"/>
          <w:szCs w:val="28"/>
        </w:rPr>
        <w:t>втономного округа.</w:t>
      </w:r>
    </w:p>
    <w:p w:rsidR="009878C9" w:rsidRDefault="004739BE">
      <w:pPr>
        <w:pStyle w:val="a3"/>
        <w:numPr>
          <w:ilvl w:val="0"/>
          <w:numId w:val="10"/>
        </w:numPr>
        <w:ind w:left="0" w:firstLine="709"/>
        <w:contextualSpacing w:val="0"/>
        <w:jc w:val="both"/>
        <w:rPr>
          <w:rFonts w:ascii="Liberation Sans" w:eastAsia="Liberation Sans" w:hAnsi="Liberation Sans" w:cs="Liberation Sans"/>
          <w:color w:val="000000" w:themeColor="text1"/>
        </w:rPr>
      </w:pPr>
      <w:r>
        <w:rPr>
          <w:rFonts w:ascii="Liberation Sans" w:hAnsi="Liberation Sans" w:cs="Liberation Sans"/>
          <w:bCs/>
          <w:color w:val="000000" w:themeColor="text1"/>
          <w:sz w:val="28"/>
          <w:szCs w:val="28"/>
        </w:rPr>
        <w:t>Конку</w:t>
      </w:r>
      <w:r>
        <w:rPr>
          <w:rFonts w:ascii="Liberation Sans" w:hAnsi="Liberation Sans" w:cs="Liberation Sans"/>
          <w:bCs/>
          <w:color w:val="000000" w:themeColor="text1"/>
          <w:sz w:val="28"/>
          <w:szCs w:val="28"/>
        </w:rPr>
        <w:t>рс проводится в период с 01 сентября по 27 ноября</w:t>
      </w:r>
      <w:r>
        <w:rPr>
          <w:rFonts w:ascii="Liberation Sans" w:hAnsi="Liberation Sans" w:cs="Liberation Sans"/>
          <w:bCs/>
          <w:color w:val="000000" w:themeColor="text1"/>
          <w:sz w:val="28"/>
          <w:szCs w:val="28"/>
        </w:rPr>
        <w:br/>
        <w:t>2026 года.</w:t>
      </w:r>
    </w:p>
    <w:p w:rsidR="009878C9" w:rsidRDefault="004739BE">
      <w:pPr>
        <w:pStyle w:val="a3"/>
        <w:numPr>
          <w:ilvl w:val="0"/>
          <w:numId w:val="10"/>
        </w:numPr>
        <w:ind w:left="0" w:firstLine="709"/>
        <w:contextualSpacing w:val="0"/>
        <w:jc w:val="both"/>
        <w:rPr>
          <w:rFonts w:ascii="Liberation Sans" w:eastAsia="Liberation Sans" w:hAnsi="Liberation Sans" w:cs="Liberation Sans"/>
          <w:color w:val="000000" w:themeColor="text1"/>
          <w:highlight w:val="white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</w:rPr>
        <w:t xml:space="preserve">Информация о Конкурсе размещается в информационно-телекоммуникационной сети «Интернет» на официальном сайте Законодательного Собрания </w:t>
      </w:r>
      <w:r>
        <w:rPr>
          <w:rFonts w:ascii="Liberation Sans" w:hAnsi="Liberation Sans" w:cs="Liberation Sans"/>
          <w:color w:val="000000" w:themeColor="text1"/>
          <w:sz w:val="28"/>
          <w:szCs w:val="28"/>
        </w:rPr>
        <w:t xml:space="preserve">Ямало-Ненецкого </w:t>
      </w:r>
      <w:r>
        <w:rPr>
          <w:rFonts w:ascii="Liberation Sans" w:hAnsi="Liberation Sans" w:cs="Liberation Sans"/>
          <w:color w:val="000000" w:themeColor="text1"/>
          <w:sz w:val="28"/>
          <w:szCs w:val="28"/>
        </w:rPr>
        <w:t xml:space="preserve">автономного округа по адресу: </w:t>
      </w:r>
      <w:hyperlink r:id="rId8" w:tooltip="http://zs.yanao.ru" w:history="1">
        <w:r>
          <w:rPr>
            <w:rStyle w:val="ac"/>
            <w:rFonts w:ascii="Liberation Sans" w:hAnsi="Liberation Sans" w:cs="Liberation Sans"/>
            <w:color w:val="000000" w:themeColor="text1"/>
            <w:sz w:val="28"/>
            <w:szCs w:val="28"/>
          </w:rPr>
          <w:t>http://zs.yanao.ru</w:t>
        </w:r>
      </w:hyperlink>
      <w:r>
        <w:rPr>
          <w:rFonts w:ascii="Liberation Sans" w:hAnsi="Liberation Sans" w:cs="Liberation Sans"/>
          <w:color w:val="000000" w:themeColor="text1"/>
          <w:sz w:val="28"/>
          <w:szCs w:val="28"/>
        </w:rPr>
        <w:t xml:space="preserve"> (далее – официальный сайт) 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  <w:highlight w:val="white"/>
        </w:rPr>
        <w:t xml:space="preserve">и в </w:t>
      </w:r>
      <w:proofErr w:type="spellStart"/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  <w:highlight w:val="white"/>
        </w:rPr>
        <w:t>аккаунте</w:t>
      </w:r>
      <w:proofErr w:type="spellEnd"/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  <w:highlight w:val="white"/>
        </w:rPr>
        <w:t xml:space="preserve"> Законодательного Собрания Ямало-Ненецкого автономного округа 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  <w:highlight w:val="white"/>
        </w:rPr>
        <w:br/>
        <w:t xml:space="preserve">в социальных сетях и </w:t>
      </w:r>
      <w:proofErr w:type="spellStart"/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  <w:highlight w:val="white"/>
        </w:rPr>
        <w:t>мессенджерах</w:t>
      </w:r>
      <w:proofErr w:type="spellEnd"/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  <w:t>.</w:t>
      </w:r>
      <w:r w:rsidRPr="004739BE"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  <w:t xml:space="preserve"> </w:t>
      </w:r>
    </w:p>
    <w:p w:rsidR="009878C9" w:rsidRDefault="009878C9">
      <w:pPr>
        <w:tabs>
          <w:tab w:val="left" w:pos="1276"/>
        </w:tabs>
        <w:ind w:firstLine="709"/>
        <w:jc w:val="both"/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</w:pPr>
    </w:p>
    <w:p w:rsidR="009878C9" w:rsidRDefault="004739BE">
      <w:pPr>
        <w:tabs>
          <w:tab w:val="left" w:pos="283"/>
        </w:tabs>
        <w:ind w:firstLine="709"/>
        <w:jc w:val="center"/>
        <w:rPr>
          <w:rFonts w:ascii="Liberation Sans" w:hAnsi="Liberation Sans" w:cs="Liberation Sans"/>
          <w:b/>
          <w:color w:val="000000" w:themeColor="text1"/>
          <w:sz w:val="28"/>
          <w:szCs w:val="28"/>
        </w:rPr>
      </w:pPr>
      <w:r>
        <w:rPr>
          <w:rFonts w:ascii="Liberation Sans" w:eastAsia="Liberation Serif" w:hAnsi="Liberation Sans" w:cs="Liberation Sans"/>
          <w:color w:val="000000" w:themeColor="text1"/>
          <w:sz w:val="28"/>
          <w:szCs w:val="28"/>
          <w:lang w:eastAsia="ru-RU"/>
        </w:rPr>
        <w:t>II.</w:t>
      </w:r>
      <w:r>
        <w:rPr>
          <w:rFonts w:ascii="Liberation Sans" w:hAnsi="Liberation Sans" w:cs="Liberation Sans"/>
          <w:b/>
          <w:color w:val="000000" w:themeColor="text1"/>
          <w:sz w:val="28"/>
          <w:szCs w:val="28"/>
          <w:lang w:eastAsia="ru-RU"/>
        </w:rPr>
        <w:t xml:space="preserve"> УЧАСТНИКИ КОНКУРСА</w:t>
      </w:r>
    </w:p>
    <w:p w:rsidR="009878C9" w:rsidRDefault="009878C9">
      <w:pPr>
        <w:tabs>
          <w:tab w:val="left" w:pos="283"/>
        </w:tabs>
        <w:ind w:firstLine="709"/>
        <w:jc w:val="center"/>
        <w:rPr>
          <w:rFonts w:ascii="Liberation Sans" w:hAnsi="Liberation Sans" w:cs="Liberation Sans"/>
          <w:b/>
          <w:bCs/>
          <w:strike/>
          <w:color w:val="000000" w:themeColor="text1"/>
          <w:sz w:val="28"/>
          <w:szCs w:val="28"/>
        </w:rPr>
      </w:pPr>
    </w:p>
    <w:p w:rsidR="009878C9" w:rsidRDefault="004739BE">
      <w:pPr>
        <w:pStyle w:val="a3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76"/>
        </w:tabs>
        <w:ind w:left="0" w:firstLine="709"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</w:rPr>
        <w:t xml:space="preserve">Участниками Конкурса являются физические лица, являющиеся гражданами Российской Федерации и осуществляющие </w:t>
      </w: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 xml:space="preserve">педагогическую </w:t>
      </w:r>
      <w:r>
        <w:rPr>
          <w:rFonts w:ascii="Liberation Sans" w:hAnsi="Liberation Sans" w:cs="Liberation Sans"/>
          <w:color w:val="000000" w:themeColor="text1"/>
          <w:sz w:val="28"/>
          <w:szCs w:val="28"/>
        </w:rPr>
        <w:t>деятельность в общеобразовательных организациях  или организациях среднего профессионального образования (далее – Участник, образовате</w:t>
      </w:r>
      <w:r>
        <w:rPr>
          <w:rFonts w:ascii="Liberation Sans" w:hAnsi="Liberation Sans" w:cs="Liberation Sans"/>
          <w:color w:val="000000" w:themeColor="text1"/>
          <w:sz w:val="28"/>
          <w:szCs w:val="28"/>
        </w:rPr>
        <w:t>льная организация).</w:t>
      </w:r>
    </w:p>
    <w:p w:rsidR="009878C9" w:rsidRDefault="004739BE">
      <w:pPr>
        <w:pStyle w:val="a3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76"/>
        </w:tabs>
        <w:ind w:left="0" w:firstLine="709"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>Количество Участников не ограничено.</w:t>
      </w:r>
    </w:p>
    <w:p w:rsidR="009878C9" w:rsidRDefault="004739BE">
      <w:pPr>
        <w:pStyle w:val="a4"/>
        <w:numPr>
          <w:ilvl w:val="0"/>
          <w:numId w:val="5"/>
        </w:numPr>
        <w:ind w:left="0" w:firstLine="709"/>
        <w:jc w:val="both"/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>Участник гарантирует, что облада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>е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 xml:space="preserve">т полным объёмом интеллектуальных прав на содержание конкурсной работы, поданной для участия в Конкурсе.  </w:t>
      </w:r>
    </w:p>
    <w:p w:rsidR="009878C9" w:rsidRDefault="004739BE">
      <w:pPr>
        <w:pStyle w:val="a3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76"/>
        </w:tabs>
        <w:ind w:left="0" w:firstLine="709"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 xml:space="preserve">Организатор Конкурса не несёт ответственности за нарушение 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>Участником авторских и иных прав, а также за возможные нарушения Участником прав третьих лиц в связи с подачей конкурсной работы для участия в Конкурсе.</w:t>
      </w:r>
    </w:p>
    <w:p w:rsidR="009878C9" w:rsidRDefault="004739BE">
      <w:pPr>
        <w:pStyle w:val="a3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76"/>
        </w:tabs>
        <w:ind w:left="0" w:firstLine="709"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>Участник обязан компенсировать организатору Конкурса и иным третьим лицам, связанным с проведением Конк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>урса, убытки, понесённые по урегулированию спора о нарушении Участником авторских и иных прав.</w:t>
      </w:r>
    </w:p>
    <w:p w:rsidR="009878C9" w:rsidRDefault="004739BE">
      <w:pPr>
        <w:pStyle w:val="a3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76"/>
        </w:tabs>
        <w:ind w:left="0" w:firstLine="709"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>Участник предоставляет организатору Конкурса право использования (воспроизведение; распространение; публичный показ; сообщение в эфир; сообщение по кабелю; практ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 xml:space="preserve">ическая реализация; доведение до всеобщего сведения, </w:t>
      </w:r>
      <w:r>
        <w:rPr>
          <w:rFonts w:ascii="Liberation Sans" w:hAnsi="Liberation Sans" w:cs="Liberation Sans"/>
          <w:color w:val="000000" w:themeColor="text1"/>
          <w:sz w:val="28"/>
          <w:szCs w:val="28"/>
        </w:rPr>
        <w:t xml:space="preserve">создание сборников, не связанных </w:t>
      </w:r>
      <w:r>
        <w:rPr>
          <w:rFonts w:ascii="Liberation Sans" w:hAnsi="Liberation Sans" w:cs="Liberation Sans"/>
          <w:color w:val="000000" w:themeColor="text1"/>
          <w:sz w:val="28"/>
          <w:szCs w:val="28"/>
        </w:rPr>
        <w:br/>
      </w:r>
      <w:r>
        <w:rPr>
          <w:rFonts w:ascii="Liberation Sans" w:hAnsi="Liberation Sans" w:cs="Liberation Sans"/>
          <w:color w:val="000000" w:themeColor="text1"/>
          <w:sz w:val="28"/>
          <w:szCs w:val="28"/>
        </w:rPr>
        <w:lastRenderedPageBreak/>
        <w:t>с получением прибыли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 xml:space="preserve">) текстов и изображений, содержащихся  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br/>
        <w:t>в конкурсной работе.</w:t>
      </w:r>
    </w:p>
    <w:p w:rsidR="009878C9" w:rsidRDefault="004739BE">
      <w:pPr>
        <w:pStyle w:val="a3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76"/>
        </w:tabs>
        <w:ind w:left="0" w:firstLine="709"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>Участник, определённый победителем Конкурса, передаёт организатору Конкурса исключительн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>ое право в полном объёме на все тексты и изображения, а также на иные результаты интеллектуальной деятельности, содержащиеся в конкурсной работе, как результат интеллектуальной деятельности в полном объёме без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 xml:space="preserve"> оплаты дополнительного вознаграждения. </w:t>
      </w:r>
    </w:p>
    <w:p w:rsidR="009878C9" w:rsidRDefault="009878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76"/>
        </w:tabs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</w:p>
    <w:p w:rsidR="009878C9" w:rsidRDefault="004739BE">
      <w:pPr>
        <w:tabs>
          <w:tab w:val="left" w:pos="2835"/>
        </w:tabs>
        <w:ind w:firstLine="709"/>
        <w:jc w:val="center"/>
        <w:rPr>
          <w:rFonts w:ascii="Liberation Sans" w:eastAsia="Liberation Serif" w:hAnsi="Liberation Sans" w:cs="Liberation Sans"/>
          <w:b/>
          <w:bCs/>
          <w:color w:val="000000" w:themeColor="text1"/>
          <w:sz w:val="28"/>
          <w:szCs w:val="28"/>
        </w:rPr>
      </w:pPr>
      <w:r>
        <w:rPr>
          <w:rFonts w:ascii="Liberation Sans" w:eastAsia="Liberation Serif" w:hAnsi="Liberation Sans" w:cs="Liberation Sans"/>
          <w:color w:val="000000" w:themeColor="text1"/>
          <w:sz w:val="28"/>
          <w:szCs w:val="28"/>
          <w:lang w:eastAsia="ru-RU"/>
        </w:rPr>
        <w:t xml:space="preserve">III. </w:t>
      </w:r>
      <w:r>
        <w:rPr>
          <w:rFonts w:ascii="Liberation Sans" w:eastAsia="Liberation Serif" w:hAnsi="Liberation Sans" w:cs="Liberation Sans"/>
          <w:b/>
          <w:bCs/>
          <w:color w:val="000000" w:themeColor="text1"/>
          <w:sz w:val="28"/>
          <w:szCs w:val="28"/>
          <w:lang w:eastAsia="ru-RU"/>
        </w:rPr>
        <w:t>ТРЕБОВАНИЯ К КОНКУРСНОЙ РАБОТЕ</w:t>
      </w:r>
    </w:p>
    <w:p w:rsidR="009878C9" w:rsidRDefault="009878C9">
      <w:pPr>
        <w:tabs>
          <w:tab w:val="left" w:pos="1276"/>
        </w:tabs>
        <w:ind w:firstLine="709"/>
        <w:jc w:val="center"/>
        <w:rPr>
          <w:rFonts w:ascii="Liberation Sans" w:hAnsi="Liberation Sans" w:cs="Liberation Sans"/>
          <w:b/>
          <w:bCs/>
          <w:color w:val="000000" w:themeColor="text1"/>
          <w:sz w:val="28"/>
          <w:szCs w:val="28"/>
        </w:rPr>
      </w:pPr>
    </w:p>
    <w:p w:rsidR="009878C9" w:rsidRDefault="004739BE">
      <w:pPr>
        <w:pStyle w:val="a3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rFonts w:ascii="Liberation Sans" w:eastAsia="Liberation Serif" w:hAnsi="Liberation Sans" w:cs="Liberation Sans"/>
          <w:color w:val="000000" w:themeColor="text1"/>
          <w:sz w:val="28"/>
          <w:szCs w:val="28"/>
          <w:lang w:eastAsia="ru-RU"/>
        </w:rPr>
      </w:pPr>
      <w:r>
        <w:rPr>
          <w:rFonts w:ascii="Liberation Sans" w:eastAsia="Liberation Serif" w:hAnsi="Liberation Sans" w:cs="Liberation Sans"/>
          <w:color w:val="000000" w:themeColor="text1"/>
          <w:sz w:val="28"/>
          <w:szCs w:val="28"/>
          <w:lang w:eastAsia="ru-RU"/>
        </w:rPr>
        <w:t xml:space="preserve">Конкурсная работа должна быть индивидуальной. </w:t>
      </w:r>
    </w:p>
    <w:p w:rsidR="009878C9" w:rsidRDefault="004739BE">
      <w:pPr>
        <w:tabs>
          <w:tab w:val="left" w:pos="1276"/>
        </w:tabs>
        <w:ind w:firstLine="709"/>
        <w:jc w:val="both"/>
        <w:rPr>
          <w:color w:val="000000" w:themeColor="text1"/>
        </w:rPr>
      </w:pPr>
      <w:r>
        <w:rPr>
          <w:rFonts w:ascii="Liberation Sans" w:eastAsia="Liberation Serif" w:hAnsi="Liberation Sans" w:cs="Liberation Sans"/>
          <w:color w:val="000000" w:themeColor="text1"/>
          <w:sz w:val="28"/>
          <w:szCs w:val="28"/>
          <w:lang w:eastAsia="ru-RU"/>
        </w:rPr>
        <w:t>Коллективные конкурсные работы к участию в Конкурсе не допускаются.</w:t>
      </w:r>
    </w:p>
    <w:p w:rsidR="009878C9" w:rsidRDefault="004739BE">
      <w:pPr>
        <w:pStyle w:val="a3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rFonts w:ascii="Liberation Sans" w:eastAsia="Liberation Serif" w:hAnsi="Liberation Sans" w:cs="Liberation Sans"/>
          <w:color w:val="000000" w:themeColor="text1"/>
          <w:sz w:val="28"/>
          <w:szCs w:val="28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>Заимствованные из различных источников конкурсные работы к участию в Конкурсе не допускаются.</w:t>
      </w:r>
    </w:p>
    <w:p w:rsidR="009878C9" w:rsidRDefault="004739BE">
      <w:pPr>
        <w:pStyle w:val="a3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rFonts w:ascii="Liberation Sans" w:eastAsia="Liberation Serif" w:hAnsi="Liberation Sans" w:cs="Liberation Sans"/>
          <w:color w:val="000000" w:themeColor="text1"/>
          <w:sz w:val="28"/>
          <w:szCs w:val="28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>Один претендент может подать на Конкурс только одну конкурсную работу.</w:t>
      </w:r>
    </w:p>
    <w:p w:rsidR="009878C9" w:rsidRDefault="004739BE">
      <w:pPr>
        <w:pStyle w:val="a3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hAnsi="Liberation Sans" w:cs="Liberation Sans"/>
          <w:bCs/>
          <w:color w:val="000000" w:themeColor="text1"/>
          <w:sz w:val="28"/>
          <w:szCs w:val="28"/>
          <w:lang w:eastAsia="ru-RU"/>
        </w:rPr>
        <w:t>Конкурсная работа должна представлять собой:</w:t>
      </w:r>
    </w:p>
    <w:p w:rsidR="009878C9" w:rsidRDefault="004739BE">
      <w:pPr>
        <w:pStyle w:val="a3"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hAnsi="Liberation Sans" w:cs="Liberation Sans"/>
          <w:bCs/>
          <w:color w:val="000000" w:themeColor="text1"/>
          <w:sz w:val="28"/>
          <w:szCs w:val="28"/>
          <w:lang w:eastAsia="ru-RU"/>
        </w:rPr>
        <w:t xml:space="preserve"> методическую разработку парламентского урока: формат А</w:t>
      </w:r>
      <w:proofErr w:type="gramStart"/>
      <w:r>
        <w:rPr>
          <w:rFonts w:ascii="Liberation Sans" w:hAnsi="Liberation Sans" w:cs="Liberation Sans"/>
          <w:bCs/>
          <w:color w:val="000000" w:themeColor="text1"/>
          <w:sz w:val="28"/>
          <w:szCs w:val="28"/>
          <w:lang w:eastAsia="ru-RU"/>
        </w:rPr>
        <w:t>4</w:t>
      </w:r>
      <w:proofErr w:type="gramEnd"/>
      <w:r>
        <w:rPr>
          <w:rFonts w:ascii="Liberation Sans" w:hAnsi="Liberation Sans" w:cs="Liberation Sans"/>
          <w:bCs/>
          <w:color w:val="000000" w:themeColor="text1"/>
          <w:sz w:val="28"/>
          <w:szCs w:val="28"/>
          <w:lang w:eastAsia="ru-RU"/>
        </w:rPr>
        <w:t xml:space="preserve">, объем не более 7 страниц, поля: верхнее – 2 см, левое – 2,5 см, </w:t>
      </w:r>
      <w:r>
        <w:rPr>
          <w:rFonts w:ascii="Liberation Sans" w:hAnsi="Liberation Sans" w:cs="Liberation Sans"/>
          <w:bCs/>
          <w:color w:val="000000" w:themeColor="text1"/>
          <w:sz w:val="28"/>
          <w:szCs w:val="28"/>
          <w:lang w:eastAsia="ru-RU"/>
        </w:rPr>
        <w:br/>
        <w:t xml:space="preserve">правое – 1,5 см, </w:t>
      </w:r>
      <w:r>
        <w:rPr>
          <w:rFonts w:ascii="Liberation Sans" w:hAnsi="Liberation Sans" w:cs="Liberation Sans"/>
          <w:bCs/>
          <w:color w:val="000000" w:themeColor="text1"/>
          <w:sz w:val="28"/>
          <w:szCs w:val="28"/>
          <w:lang w:eastAsia="ru-RU"/>
        </w:rPr>
        <w:t>нижн</w:t>
      </w: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 xml:space="preserve">ее – 2,5 см; текст на русском языке; рекомендуемый шрифт </w:t>
      </w:r>
      <w:proofErr w:type="spellStart"/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>Liberation</w:t>
      </w:r>
      <w:proofErr w:type="spellEnd"/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>Sans</w:t>
      </w:r>
      <w:proofErr w:type="spellEnd"/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 xml:space="preserve"> размером № 14; межстрочный интервал 1,5; формат файла </w:t>
      </w:r>
      <w:proofErr w:type="spellStart"/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>doc</w:t>
      </w:r>
      <w:proofErr w:type="spellEnd"/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 xml:space="preserve"> или </w:t>
      </w:r>
      <w:proofErr w:type="spellStart"/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>docx</w:t>
      </w:r>
      <w:proofErr w:type="spellEnd"/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>;</w:t>
      </w:r>
    </w:p>
    <w:p w:rsidR="009878C9" w:rsidRDefault="004739BE">
      <w:pPr>
        <w:pStyle w:val="a3"/>
        <w:numPr>
          <w:ilvl w:val="0"/>
          <w:numId w:val="7"/>
        </w:numPr>
        <w:tabs>
          <w:tab w:val="left" w:pos="1276"/>
        </w:tabs>
        <w:ind w:left="0" w:firstLine="709"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 xml:space="preserve"> презентационные материалы: </w:t>
      </w:r>
      <w:r>
        <w:rPr>
          <w:rFonts w:ascii="Liberation Sans" w:eastAsia="Roboto" w:hAnsi="Liberation Sans" w:cs="Liberation Sans"/>
          <w:color w:val="000000" w:themeColor="text1"/>
          <w:sz w:val="28"/>
          <w:szCs w:val="28"/>
        </w:rPr>
        <w:t xml:space="preserve">форматы </w:t>
      </w:r>
      <w:r>
        <w:rPr>
          <w:rFonts w:ascii="Liberation Sans" w:hAnsi="Liberation Sans" w:cs="Liberation Sans"/>
          <w:bCs/>
          <w:color w:val="000000" w:themeColor="text1"/>
          <w:sz w:val="28"/>
          <w:szCs w:val="28"/>
          <w:lang w:eastAsia="ru-RU"/>
        </w:rPr>
        <w:t xml:space="preserve">файла </w:t>
      </w:r>
      <w:proofErr w:type="spellStart"/>
      <w:r>
        <w:rPr>
          <w:rFonts w:ascii="Liberation Sans" w:eastAsia="Roboto" w:hAnsi="Liberation Sans" w:cs="Liberation Sans"/>
          <w:color w:val="000000" w:themeColor="text1"/>
          <w:sz w:val="28"/>
          <w:szCs w:val="28"/>
        </w:rPr>
        <w:t>pptx</w:t>
      </w:r>
      <w:proofErr w:type="spellEnd"/>
      <w:r>
        <w:rPr>
          <w:rFonts w:ascii="Liberation Sans" w:eastAsia="Roboto" w:hAnsi="Liberation Sans" w:cs="Liberation Sans"/>
          <w:color w:val="000000" w:themeColor="text1"/>
          <w:sz w:val="28"/>
          <w:szCs w:val="28"/>
        </w:rPr>
        <w:t xml:space="preserve"> или </w:t>
      </w:r>
      <w:proofErr w:type="spellStart"/>
      <w:r>
        <w:rPr>
          <w:rFonts w:ascii="Liberation Sans" w:eastAsia="Roboto" w:hAnsi="Liberation Sans" w:cs="Liberation Sans"/>
          <w:color w:val="000000" w:themeColor="text1"/>
          <w:sz w:val="28"/>
          <w:szCs w:val="28"/>
        </w:rPr>
        <w:t>pdf</w:t>
      </w:r>
      <w:proofErr w:type="spellEnd"/>
      <w:r>
        <w:rPr>
          <w:rFonts w:ascii="Liberation Sans" w:eastAsia="Roboto" w:hAnsi="Liberation Sans" w:cs="Liberation Sans"/>
          <w:color w:val="000000" w:themeColor="text1"/>
          <w:sz w:val="28"/>
          <w:szCs w:val="28"/>
        </w:rPr>
        <w:t xml:space="preserve">, объем не более 20 </w:t>
      </w:r>
      <w:r>
        <w:rPr>
          <w:rFonts w:ascii="Liberation Sans" w:hAnsi="Liberation Sans" w:cs="Liberation Sans"/>
          <w:bCs/>
          <w:color w:val="000000" w:themeColor="text1"/>
          <w:sz w:val="28"/>
          <w:szCs w:val="28"/>
          <w:lang w:eastAsia="ru-RU"/>
        </w:rPr>
        <w:t xml:space="preserve">страниц, </w:t>
      </w:r>
      <w:r>
        <w:rPr>
          <w:rFonts w:ascii="Liberation Sans" w:hAnsi="Liberation Sans" w:cs="Liberation Sans"/>
          <w:bCs/>
          <w:color w:val="000000" w:themeColor="text1"/>
          <w:sz w:val="28"/>
          <w:szCs w:val="28"/>
          <w:lang w:eastAsia="ru-RU"/>
        </w:rPr>
        <w:t xml:space="preserve">разрешение не менее 300 </w:t>
      </w:r>
      <w:proofErr w:type="spellStart"/>
      <w:r>
        <w:rPr>
          <w:rFonts w:ascii="Liberation Sans" w:hAnsi="Liberation Sans" w:cs="Liberation Sans"/>
          <w:bCs/>
          <w:color w:val="000000" w:themeColor="text1"/>
          <w:sz w:val="28"/>
          <w:szCs w:val="28"/>
          <w:lang w:eastAsia="ru-RU"/>
        </w:rPr>
        <w:t>dpi</w:t>
      </w:r>
      <w:proofErr w:type="spellEnd"/>
      <w:r>
        <w:rPr>
          <w:rFonts w:ascii="Liberation Sans" w:hAnsi="Liberation Sans" w:cs="Liberation Sans"/>
          <w:bCs/>
          <w:color w:val="000000" w:themeColor="text1"/>
          <w:sz w:val="28"/>
          <w:szCs w:val="28"/>
          <w:lang w:eastAsia="ru-RU"/>
        </w:rPr>
        <w:t>, цветовой режим CMYK.</w:t>
      </w:r>
    </w:p>
    <w:p w:rsidR="009878C9" w:rsidRDefault="009878C9">
      <w:pPr>
        <w:tabs>
          <w:tab w:val="left" w:pos="1276"/>
        </w:tabs>
        <w:ind w:left="709"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</w:p>
    <w:p w:rsidR="009878C9" w:rsidRDefault="004739BE">
      <w:pPr>
        <w:tabs>
          <w:tab w:val="left" w:pos="2835"/>
        </w:tabs>
        <w:ind w:firstLine="709"/>
        <w:jc w:val="center"/>
        <w:rPr>
          <w:rFonts w:ascii="Liberation Sans" w:eastAsia="Liberation Serif" w:hAnsi="Liberation Sans" w:cs="Liberation Sans"/>
          <w:b/>
          <w:bCs/>
          <w:color w:val="000000" w:themeColor="text1"/>
          <w:sz w:val="28"/>
          <w:szCs w:val="28"/>
        </w:rPr>
      </w:pPr>
      <w:r>
        <w:rPr>
          <w:rFonts w:ascii="Liberation Sans" w:eastAsia="Liberation Serif" w:hAnsi="Liberation Sans" w:cs="Liberation Sans"/>
          <w:color w:val="000000" w:themeColor="text1"/>
          <w:sz w:val="28"/>
          <w:szCs w:val="28"/>
          <w:lang w:eastAsia="ru-RU"/>
        </w:rPr>
        <w:t>IV.</w:t>
      </w:r>
      <w:r>
        <w:rPr>
          <w:rFonts w:ascii="Liberation Sans" w:eastAsia="Liberation Serif" w:hAnsi="Liberation Sans" w:cs="Liberation Sans"/>
          <w:b/>
          <w:color w:val="000000" w:themeColor="text1"/>
          <w:sz w:val="28"/>
          <w:szCs w:val="28"/>
          <w:lang w:eastAsia="ru-RU"/>
        </w:rPr>
        <w:t xml:space="preserve"> ПОРЯДОК ПРОВЕДЕНИЯ КОНКУРСА</w:t>
      </w:r>
    </w:p>
    <w:p w:rsidR="009878C9" w:rsidRDefault="009878C9">
      <w:pPr>
        <w:ind w:firstLine="709"/>
        <w:jc w:val="center"/>
        <w:rPr>
          <w:rFonts w:ascii="Liberation Sans" w:hAnsi="Liberation Sans" w:cs="Liberation Sans"/>
          <w:b/>
          <w:bCs/>
          <w:color w:val="000000" w:themeColor="text1"/>
          <w:sz w:val="28"/>
          <w:szCs w:val="28"/>
        </w:rPr>
      </w:pPr>
    </w:p>
    <w:p w:rsidR="009878C9" w:rsidRDefault="004739BE">
      <w:pPr>
        <w:pStyle w:val="a3"/>
        <w:numPr>
          <w:ilvl w:val="0"/>
          <w:numId w:val="8"/>
        </w:numPr>
        <w:ind w:left="0" w:firstLine="709"/>
        <w:jc w:val="both"/>
        <w:rPr>
          <w:rFonts w:ascii="Liberation Sans" w:eastAsia="Liberation Serif" w:hAnsi="Liberation Sans" w:cs="Liberation Sans"/>
          <w:color w:val="000000" w:themeColor="text1"/>
          <w:sz w:val="28"/>
          <w:szCs w:val="28"/>
        </w:rPr>
      </w:pPr>
      <w:r>
        <w:rPr>
          <w:rFonts w:ascii="Liberation Sans" w:eastAsia="Liberation Serif" w:hAnsi="Liberation Sans" w:cs="Liberation Sans"/>
          <w:color w:val="000000" w:themeColor="text1"/>
          <w:sz w:val="28"/>
          <w:szCs w:val="28"/>
          <w:lang w:eastAsia="ru-RU"/>
        </w:rPr>
        <w:t>Конкурс проводится в два этапа:</w:t>
      </w:r>
    </w:p>
    <w:p w:rsidR="009878C9" w:rsidRDefault="004739BE">
      <w:pPr>
        <w:pStyle w:val="a3"/>
        <w:numPr>
          <w:ilvl w:val="0"/>
          <w:numId w:val="9"/>
        </w:numPr>
        <w:ind w:left="0" w:firstLine="709"/>
        <w:jc w:val="both"/>
        <w:rPr>
          <w:rFonts w:ascii="Liberation Sans" w:eastAsia="Liberation Serif" w:hAnsi="Liberation Sans" w:cs="Liberation Sans"/>
          <w:color w:val="000000" w:themeColor="text1"/>
          <w:sz w:val="28"/>
          <w:szCs w:val="28"/>
        </w:rPr>
      </w:pPr>
      <w:r>
        <w:rPr>
          <w:rFonts w:ascii="Liberation Sans" w:eastAsia="Liberation Serif" w:hAnsi="Liberation Sans" w:cs="Liberation Sans"/>
          <w:color w:val="000000" w:themeColor="text1"/>
          <w:sz w:val="28"/>
          <w:szCs w:val="28"/>
          <w:lang w:eastAsia="ru-RU"/>
        </w:rPr>
        <w:t xml:space="preserve"> этап 1 – приём конкурсных работ с 01 сентября</w:t>
      </w:r>
      <w:r>
        <w:rPr>
          <w:rFonts w:ascii="Liberation Sans" w:eastAsia="Liberation Serif" w:hAnsi="Liberation Sans" w:cs="Liberation Sans"/>
          <w:color w:val="000000" w:themeColor="text1"/>
          <w:sz w:val="28"/>
          <w:szCs w:val="28"/>
          <w:lang w:eastAsia="ru-RU"/>
        </w:rPr>
        <w:br/>
        <w:t>по 22 ноября 2026 года;</w:t>
      </w:r>
    </w:p>
    <w:p w:rsidR="009878C9" w:rsidRDefault="004739BE">
      <w:pPr>
        <w:pStyle w:val="a3"/>
        <w:numPr>
          <w:ilvl w:val="0"/>
          <w:numId w:val="9"/>
        </w:numPr>
        <w:ind w:left="0" w:firstLine="709"/>
        <w:jc w:val="both"/>
        <w:rPr>
          <w:rFonts w:ascii="Liberation Sans" w:eastAsia="Liberation Serif" w:hAnsi="Liberation Sans" w:cs="Liberation Sans"/>
          <w:color w:val="000000" w:themeColor="text1"/>
          <w:sz w:val="28"/>
          <w:szCs w:val="28"/>
        </w:rPr>
      </w:pPr>
      <w:r>
        <w:rPr>
          <w:rFonts w:ascii="Liberation Sans" w:eastAsia="Liberation Serif" w:hAnsi="Liberation Sans" w:cs="Liberation Sans"/>
          <w:color w:val="000000" w:themeColor="text1"/>
          <w:sz w:val="28"/>
          <w:szCs w:val="28"/>
          <w:lang w:eastAsia="ru-RU"/>
        </w:rPr>
        <w:t xml:space="preserve"> этап 2 – формирование рейтинга конкурсных работ на основе оценок чле</w:t>
      </w:r>
      <w:r>
        <w:rPr>
          <w:rFonts w:ascii="Liberation Sans" w:eastAsia="Liberation Serif" w:hAnsi="Liberation Sans" w:cs="Liberation Sans"/>
          <w:color w:val="000000" w:themeColor="text1"/>
          <w:sz w:val="28"/>
          <w:szCs w:val="28"/>
          <w:lang w:eastAsia="ru-RU"/>
        </w:rPr>
        <w:t>нов конкурсной комиссии, определение победителей Конкурса</w:t>
      </w:r>
      <w:r>
        <w:rPr>
          <w:rFonts w:ascii="Liberation Sans" w:hAnsi="Liberation Sans" w:cs="Liberation Sans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Liberation Sans" w:eastAsia="Liberation Serif" w:hAnsi="Liberation Sans" w:cs="Liberation Sans"/>
          <w:color w:val="000000" w:themeColor="text1"/>
          <w:sz w:val="28"/>
          <w:szCs w:val="28"/>
          <w:lang w:eastAsia="ru-RU"/>
        </w:rPr>
        <w:t>с 23 ноября по 27 ноября 2026 года.</w:t>
      </w:r>
    </w:p>
    <w:p w:rsidR="009878C9" w:rsidRDefault="004739BE">
      <w:pPr>
        <w:pStyle w:val="a3"/>
        <w:numPr>
          <w:ilvl w:val="0"/>
          <w:numId w:val="8"/>
        </w:numPr>
        <w:ind w:left="0" w:firstLine="709"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</w:rPr>
        <w:t xml:space="preserve">Для участия в Конкурсе претендент в срок, установленный подпунктом 4.1.1 пункта 4.1 Положения, посредством </w:t>
      </w:r>
      <w:r>
        <w:rPr>
          <w:rFonts w:ascii="Liberation Sans" w:eastAsia="Arial" w:hAnsi="Liberation Sans" w:cs="Liberation Sans"/>
          <w:color w:val="000000" w:themeColor="text1"/>
          <w:sz w:val="28"/>
          <w:szCs w:val="28"/>
        </w:rPr>
        <w:t xml:space="preserve">официального сайта </w:t>
      </w:r>
      <w:r>
        <w:rPr>
          <w:rFonts w:ascii="Liberation Sans" w:hAnsi="Liberation Sans" w:cs="Liberation Sans"/>
          <w:color w:val="000000" w:themeColor="text1"/>
          <w:sz w:val="28"/>
          <w:szCs w:val="28"/>
        </w:rPr>
        <w:t>в разделе «Законодательное Собрание»</w:t>
      </w:r>
      <w:r>
        <w:rPr>
          <w:rFonts w:ascii="Liberation Sans" w:hAnsi="Liberation Sans" w:cs="Liberation Sans"/>
          <w:bCs/>
          <w:color w:val="000000" w:themeColor="text1"/>
          <w:sz w:val="28"/>
          <w:szCs w:val="28"/>
          <w:lang w:eastAsia="ru-RU"/>
        </w:rPr>
        <w:t xml:space="preserve"> – </w:t>
      </w:r>
      <w:r>
        <w:rPr>
          <w:rFonts w:ascii="Liberation Sans" w:hAnsi="Liberation Sans" w:cs="Liberation Sans"/>
          <w:color w:val="000000" w:themeColor="text1"/>
          <w:sz w:val="28"/>
          <w:szCs w:val="28"/>
        </w:rPr>
        <w:t>«Проекты»</w:t>
      </w:r>
      <w:r>
        <w:rPr>
          <w:rFonts w:ascii="Liberation Sans" w:hAnsi="Liberation Sans" w:cs="Liberation Sans"/>
          <w:bCs/>
          <w:color w:val="000000" w:themeColor="text1"/>
          <w:sz w:val="28"/>
          <w:szCs w:val="28"/>
          <w:lang w:eastAsia="ru-RU"/>
        </w:rPr>
        <w:t xml:space="preserve"> – </w:t>
      </w: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 xml:space="preserve">«Окружной конкурс методических разработок парламентского урока на тему </w:t>
      </w: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>«120 лет российскому парламентаризму: от истоков до современности</w:t>
      </w: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>»</w:t>
      </w:r>
      <w:r>
        <w:rPr>
          <w:rFonts w:ascii="Liberation Sans" w:hAnsi="Liberation Sans" w:cs="Liberation Sans"/>
          <w:color w:val="000000" w:themeColor="text1"/>
          <w:sz w:val="28"/>
          <w:szCs w:val="28"/>
        </w:rPr>
        <w:t xml:space="preserve"> направляет организатору Конкурса следующие документы и информацию:</w:t>
      </w:r>
    </w:p>
    <w:p w:rsidR="009878C9" w:rsidRDefault="004739BE">
      <w:pPr>
        <w:pStyle w:val="a3"/>
        <w:numPr>
          <w:ilvl w:val="0"/>
          <w:numId w:val="15"/>
        </w:numPr>
        <w:ind w:left="0" w:firstLine="709"/>
        <w:jc w:val="both"/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  <w:t xml:space="preserve"> заявку по форме согласно приложению 1;</w:t>
      </w:r>
    </w:p>
    <w:p w:rsidR="009878C9" w:rsidRDefault="004739BE">
      <w:pPr>
        <w:pStyle w:val="a3"/>
        <w:numPr>
          <w:ilvl w:val="0"/>
          <w:numId w:val="15"/>
        </w:numPr>
        <w:ind w:left="0" w:firstLine="709"/>
        <w:jc w:val="both"/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  <w:lastRenderedPageBreak/>
        <w:t xml:space="preserve"> согласие на обработку персональных данных по форме согласно приложению 2;</w:t>
      </w:r>
    </w:p>
    <w:p w:rsidR="009878C9" w:rsidRDefault="004739BE">
      <w:pPr>
        <w:pStyle w:val="a3"/>
        <w:numPr>
          <w:ilvl w:val="0"/>
          <w:numId w:val="15"/>
        </w:numPr>
        <w:ind w:left="0" w:firstLine="709"/>
        <w:jc w:val="both"/>
        <w:rPr>
          <w:rFonts w:ascii="Liberation Sans" w:eastAsia="Arial" w:hAnsi="Liberation Sans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eastAsia="Liberation Serif" w:hAnsi="Liberation Sans" w:cs="Liberation Sans"/>
          <w:color w:val="000000" w:themeColor="text1"/>
          <w:sz w:val="28"/>
          <w:szCs w:val="28"/>
          <w:highlight w:val="white"/>
          <w:lang w:eastAsia="ru-RU"/>
        </w:rPr>
        <w:t xml:space="preserve"> согласие на обработку персональных данных, разрешенных для распространения,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  <w:t xml:space="preserve">по форме согласно приложению </w:t>
      </w:r>
      <w:r>
        <w:rPr>
          <w:rFonts w:ascii="Liberation Sans" w:eastAsia="Arial" w:hAnsi="Liberation Sans" w:cs="Liberation Sans"/>
          <w:color w:val="000000" w:themeColor="text1"/>
          <w:sz w:val="28"/>
          <w:szCs w:val="28"/>
          <w:highlight w:val="white"/>
        </w:rPr>
        <w:t>3;</w:t>
      </w:r>
    </w:p>
    <w:p w:rsidR="009878C9" w:rsidRDefault="004739BE">
      <w:pPr>
        <w:pStyle w:val="a3"/>
        <w:numPr>
          <w:ilvl w:val="0"/>
          <w:numId w:val="15"/>
        </w:numPr>
        <w:ind w:left="0" w:firstLine="709"/>
        <w:jc w:val="both"/>
        <w:rPr>
          <w:rFonts w:ascii="Liberation Sans" w:eastAsia="Arial" w:hAnsi="Liberation Sans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eastAsia="Arial" w:hAnsi="Liberation Sans" w:cs="Liberation Sans"/>
          <w:color w:val="000000" w:themeColor="text1"/>
          <w:sz w:val="28"/>
          <w:szCs w:val="28"/>
          <w:highlight w:val="white"/>
        </w:rPr>
        <w:t xml:space="preserve"> копию справки </w:t>
      </w:r>
      <w:r>
        <w:rPr>
          <w:rFonts w:ascii="Liberation Sans" w:eastAsia="Arial" w:hAnsi="Liberation Sans" w:cs="Liberation Sans"/>
          <w:color w:val="000000" w:themeColor="text1"/>
          <w:sz w:val="28"/>
          <w:szCs w:val="28"/>
          <w:highlight w:val="white"/>
        </w:rPr>
        <w:t xml:space="preserve">из образовательной организации об осуществлении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  <w:lang w:eastAsia="ru-RU"/>
        </w:rPr>
        <w:t xml:space="preserve">педагогической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  <w:t>деятельности</w:t>
      </w:r>
      <w:r>
        <w:rPr>
          <w:rFonts w:ascii="Liberation Sans" w:eastAsia="Arial" w:hAnsi="Liberation Sans" w:cs="Liberation Sans"/>
          <w:color w:val="000000" w:themeColor="text1"/>
          <w:sz w:val="28"/>
          <w:szCs w:val="28"/>
          <w:highlight w:val="white"/>
        </w:rPr>
        <w:t>, выданной не позднее 30 дней до дня представления Заявки;</w:t>
      </w:r>
    </w:p>
    <w:p w:rsidR="009878C9" w:rsidRDefault="004739BE">
      <w:pPr>
        <w:pStyle w:val="a3"/>
        <w:numPr>
          <w:ilvl w:val="0"/>
          <w:numId w:val="15"/>
        </w:numPr>
        <w:ind w:left="0" w:firstLine="709"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  <w:t xml:space="preserve"> ссылку на </w:t>
      </w:r>
      <w:r>
        <w:rPr>
          <w:rFonts w:ascii="Liberation Sans" w:eastAsia="Arial" w:hAnsi="Liberation Sans" w:cs="Liberation Sans"/>
          <w:color w:val="000000" w:themeColor="text1"/>
          <w:sz w:val="28"/>
          <w:szCs w:val="28"/>
          <w:highlight w:val="white"/>
        </w:rPr>
        <w:t>конкурсную работу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  <w:t>, загруженную на сервис облачно</w:t>
      </w:r>
      <w:r>
        <w:rPr>
          <w:rFonts w:ascii="Liberation Sans" w:hAnsi="Liberation Sans" w:cs="Liberation Sans"/>
          <w:color w:val="000000" w:themeColor="text1"/>
          <w:sz w:val="28"/>
          <w:szCs w:val="28"/>
        </w:rPr>
        <w:t>го хранилища (</w:t>
      </w:r>
      <w:proofErr w:type="spellStart"/>
      <w:r>
        <w:rPr>
          <w:rFonts w:ascii="Liberation Sans" w:hAnsi="Liberation Sans" w:cs="Liberation Sans"/>
          <w:color w:val="000000" w:themeColor="text1"/>
          <w:sz w:val="28"/>
          <w:szCs w:val="28"/>
        </w:rPr>
        <w:t>Яндекс</w:t>
      </w:r>
      <w:proofErr w:type="gramStart"/>
      <w:r>
        <w:rPr>
          <w:rFonts w:ascii="Liberation Sans" w:hAnsi="Liberation Sans" w:cs="Liberation Sans"/>
          <w:color w:val="000000" w:themeColor="text1"/>
          <w:sz w:val="28"/>
          <w:szCs w:val="28"/>
        </w:rPr>
        <w:t>.Д</w:t>
      </w:r>
      <w:proofErr w:type="gramEnd"/>
      <w:r>
        <w:rPr>
          <w:rFonts w:ascii="Liberation Sans" w:hAnsi="Liberation Sans" w:cs="Liberation Sans"/>
          <w:color w:val="000000" w:themeColor="text1"/>
          <w:sz w:val="28"/>
          <w:szCs w:val="28"/>
        </w:rPr>
        <w:t>иск</w:t>
      </w:r>
      <w:proofErr w:type="spellEnd"/>
      <w:r>
        <w:rPr>
          <w:rFonts w:ascii="Liberation Sans" w:hAnsi="Liberation Sans" w:cs="Liberation Sans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Liberation Sans" w:hAnsi="Liberation Sans" w:cs="Liberation Sans"/>
          <w:color w:val="000000" w:themeColor="text1"/>
          <w:sz w:val="28"/>
          <w:szCs w:val="28"/>
        </w:rPr>
        <w:t>Google</w:t>
      </w:r>
      <w:proofErr w:type="spellEnd"/>
      <w:r>
        <w:rPr>
          <w:rFonts w:ascii="Liberation Sans" w:hAnsi="Liberation Sans" w:cs="Liberation Sans"/>
          <w:color w:val="000000" w:themeColor="text1"/>
          <w:sz w:val="28"/>
          <w:szCs w:val="28"/>
        </w:rPr>
        <w:t xml:space="preserve"> Диск, </w:t>
      </w:r>
      <w:proofErr w:type="spellStart"/>
      <w:r>
        <w:rPr>
          <w:rFonts w:ascii="Liberation Sans" w:hAnsi="Liberation Sans" w:cs="Liberation Sans"/>
          <w:color w:val="000000" w:themeColor="text1"/>
          <w:sz w:val="28"/>
          <w:szCs w:val="28"/>
        </w:rPr>
        <w:t>Dropbox</w:t>
      </w:r>
      <w:proofErr w:type="spellEnd"/>
      <w:r>
        <w:rPr>
          <w:rFonts w:ascii="Liberation Sans" w:hAnsi="Liberation Sans" w:cs="Liberation Sans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Liberation Sans" w:hAnsi="Liberation Sans" w:cs="Liberation Sans"/>
          <w:color w:val="000000" w:themeColor="text1"/>
          <w:sz w:val="28"/>
          <w:szCs w:val="28"/>
        </w:rPr>
        <w:t>OneDrive</w:t>
      </w:r>
      <w:proofErr w:type="spellEnd"/>
      <w:r>
        <w:rPr>
          <w:rFonts w:ascii="Liberation Sans" w:hAnsi="Liberation Sans" w:cs="Liberation Sans"/>
          <w:color w:val="000000" w:themeColor="text1"/>
          <w:sz w:val="28"/>
          <w:szCs w:val="28"/>
        </w:rPr>
        <w:t>, Обла</w:t>
      </w:r>
      <w:r>
        <w:rPr>
          <w:rFonts w:ascii="Liberation Sans" w:hAnsi="Liberation Sans" w:cs="Liberation Sans"/>
          <w:color w:val="000000" w:themeColor="text1"/>
          <w:sz w:val="28"/>
          <w:szCs w:val="28"/>
        </w:rPr>
        <w:t xml:space="preserve">ко </w:t>
      </w:r>
      <w:proofErr w:type="spellStart"/>
      <w:r>
        <w:rPr>
          <w:rFonts w:ascii="Liberation Sans" w:hAnsi="Liberation Sans" w:cs="Liberation Sans"/>
          <w:color w:val="000000" w:themeColor="text1"/>
          <w:sz w:val="28"/>
          <w:szCs w:val="28"/>
        </w:rPr>
        <w:t>Mail.ru</w:t>
      </w:r>
      <w:proofErr w:type="spellEnd"/>
      <w:r>
        <w:rPr>
          <w:rFonts w:ascii="Liberation Sans" w:hAnsi="Liberation Sans" w:cs="Liberation Sans"/>
          <w:color w:val="000000" w:themeColor="text1"/>
          <w:sz w:val="28"/>
          <w:szCs w:val="28"/>
        </w:rPr>
        <w:t xml:space="preserve"> и др.)</w:t>
      </w:r>
      <w:r>
        <w:rPr>
          <w:rFonts w:ascii="Liberation Sans" w:eastAsia="Arial" w:hAnsi="Liberation Sans" w:cs="Liberation Sans"/>
          <w:color w:val="000000" w:themeColor="text1"/>
          <w:sz w:val="28"/>
          <w:szCs w:val="28"/>
        </w:rPr>
        <w:t>.</w:t>
      </w:r>
    </w:p>
    <w:p w:rsidR="009878C9" w:rsidRDefault="004739BE">
      <w:pPr>
        <w:pStyle w:val="a3"/>
        <w:numPr>
          <w:ilvl w:val="0"/>
          <w:numId w:val="8"/>
        </w:numPr>
        <w:ind w:left="0" w:firstLine="709"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 xml:space="preserve">Каждый документ в составе Заявки, указанный в пункте 4.2 Положения, направляется в виде отдельного файла в формате </w:t>
      </w:r>
      <w:proofErr w:type="spellStart"/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>pdf</w:t>
      </w:r>
      <w:proofErr w:type="spellEnd"/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>, который должен полностью воспроизводить текст или изображение оригинала документа (все листы документа).</w:t>
      </w:r>
    </w:p>
    <w:p w:rsidR="009878C9" w:rsidRDefault="004739BE">
      <w:pPr>
        <w:pStyle w:val="a3"/>
        <w:numPr>
          <w:ilvl w:val="0"/>
          <w:numId w:val="8"/>
        </w:numPr>
        <w:ind w:left="0" w:firstLine="709"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 xml:space="preserve">Организатор Конкурса оценивает Заявку на предмет наличия оснований для отказа в регистрации, предусмотренных пунктом 4.7 </w:t>
      </w: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>Положения</w:t>
      </w: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>, и в случае их отсутствия регистрирует Заявку не позднее 24 часов с момента её подачи.</w:t>
      </w:r>
    </w:p>
    <w:p w:rsidR="009878C9" w:rsidRDefault="004739BE">
      <w:pPr>
        <w:pStyle w:val="a3"/>
        <w:numPr>
          <w:ilvl w:val="0"/>
          <w:numId w:val="8"/>
        </w:numPr>
        <w:ind w:left="0" w:firstLine="709"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>При регистрации Заявки присваивается и</w:t>
      </w: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>ндивидуальный номер и указывается дата её поступления.</w:t>
      </w:r>
    </w:p>
    <w:p w:rsidR="009878C9" w:rsidRDefault="004739BE">
      <w:pPr>
        <w:ind w:firstLine="709"/>
        <w:jc w:val="both"/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  <w:lang w:eastAsia="ru-RU"/>
        </w:rPr>
        <w:t>Организатор Конкурса уведомляет претендента о регистрации Заявки и о допуске его в качестве Участника.</w:t>
      </w:r>
    </w:p>
    <w:p w:rsidR="009878C9" w:rsidRDefault="004739BE">
      <w:pPr>
        <w:pStyle w:val="a3"/>
        <w:numPr>
          <w:ilvl w:val="0"/>
          <w:numId w:val="8"/>
        </w:numPr>
        <w:ind w:left="0" w:firstLine="709"/>
        <w:jc w:val="both"/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  <w:lang w:eastAsia="ru-RU"/>
        </w:rPr>
        <w:t>После регистрации Заявки Участник размещает в своем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  <w:highlight w:val="white"/>
        </w:rPr>
        <w:t>аккаунте</w:t>
      </w:r>
      <w:proofErr w:type="spellEnd"/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  <w:highlight w:val="white"/>
        </w:rPr>
        <w:t xml:space="preserve"> в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  <w:lang w:eastAsia="ru-RU"/>
        </w:rPr>
        <w:t xml:space="preserve">социальных сетях 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  <w:highlight w:val="white"/>
        </w:rPr>
        <w:t xml:space="preserve">и </w:t>
      </w:r>
      <w:proofErr w:type="spellStart"/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  <w:highlight w:val="white"/>
        </w:rPr>
        <w:t>мессенджерах</w:t>
      </w:r>
      <w:proofErr w:type="spellEnd"/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  <w:lang w:eastAsia="ru-RU"/>
        </w:rPr>
        <w:t>(пр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  <w:lang w:eastAsia="ru-RU"/>
        </w:rPr>
        <w:t xml:space="preserve">и наличии) информацию (в письменном либо </w:t>
      </w:r>
      <w:proofErr w:type="spellStart"/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  <w:lang w:eastAsia="ru-RU"/>
        </w:rPr>
        <w:t>видеоформате</w:t>
      </w:r>
      <w:proofErr w:type="spellEnd"/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  <w:lang w:eastAsia="ru-RU"/>
        </w:rPr>
        <w:t>) о своем участии в Конкурсе с указанием тегов: #ЗСЯНАО, #</w:t>
      </w:r>
      <w:proofErr w:type="spellStart"/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  <w:lang w:eastAsia="ru-RU"/>
        </w:rPr>
        <w:t>Мойпарламентскийурок</w:t>
      </w:r>
      <w:proofErr w:type="spellEnd"/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  <w:lang w:eastAsia="ru-RU"/>
        </w:rPr>
        <w:t>.</w:t>
      </w:r>
    </w:p>
    <w:p w:rsidR="009878C9" w:rsidRDefault="004739BE">
      <w:pPr>
        <w:pStyle w:val="a3"/>
        <w:numPr>
          <w:ilvl w:val="0"/>
          <w:numId w:val="8"/>
        </w:numPr>
        <w:tabs>
          <w:tab w:val="left" w:pos="567"/>
          <w:tab w:val="left" w:pos="850"/>
          <w:tab w:val="left" w:pos="1276"/>
        </w:tabs>
        <w:ind w:left="0" w:firstLine="709"/>
        <w:jc w:val="both"/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  <w:lang w:eastAsia="ru-RU"/>
        </w:rPr>
        <w:t xml:space="preserve">Основания для отказа в регистрации Заявки: </w:t>
      </w:r>
    </w:p>
    <w:p w:rsidR="009878C9" w:rsidRDefault="004739BE">
      <w:pPr>
        <w:pStyle w:val="11"/>
        <w:numPr>
          <w:ilvl w:val="0"/>
          <w:numId w:val="16"/>
        </w:numPr>
        <w:tabs>
          <w:tab w:val="left" w:pos="567"/>
          <w:tab w:val="left" w:pos="850"/>
          <w:tab w:val="left" w:pos="1276"/>
        </w:tabs>
        <w:ind w:left="0" w:firstLine="709"/>
        <w:jc w:val="both"/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  <w:highlight w:val="white"/>
        </w:rPr>
        <w:t xml:space="preserve"> Заявка не соответствует требованиям, установленным пунктами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  <w:highlight w:val="white"/>
        </w:rPr>
        <w:t xml:space="preserve"> 4.2, 4.3 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  <w:highlight w:val="white"/>
        </w:rPr>
        <w:t>Положения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  <w:highlight w:val="white"/>
        </w:rPr>
        <w:t>;</w:t>
      </w:r>
    </w:p>
    <w:p w:rsidR="009878C9" w:rsidRDefault="004739BE">
      <w:pPr>
        <w:pStyle w:val="11"/>
        <w:numPr>
          <w:ilvl w:val="0"/>
          <w:numId w:val="16"/>
        </w:numPr>
        <w:tabs>
          <w:tab w:val="left" w:pos="567"/>
          <w:tab w:val="left" w:pos="850"/>
          <w:tab w:val="left" w:pos="1276"/>
        </w:tabs>
        <w:ind w:left="0" w:firstLine="709"/>
        <w:jc w:val="both"/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  <w:highlight w:val="white"/>
        </w:rPr>
        <w:t xml:space="preserve"> Заявка подана за пределами срока, установленного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  <w:t>подпунктом 4.1.1 пункта 4.1 Положения;</w:t>
      </w:r>
    </w:p>
    <w:p w:rsidR="009878C9" w:rsidRDefault="004739BE">
      <w:pPr>
        <w:pStyle w:val="11"/>
        <w:numPr>
          <w:ilvl w:val="0"/>
          <w:numId w:val="16"/>
        </w:numPr>
        <w:tabs>
          <w:tab w:val="left" w:pos="567"/>
          <w:tab w:val="left" w:pos="850"/>
          <w:tab w:val="left" w:pos="1276"/>
        </w:tabs>
        <w:ind w:left="0" w:firstLine="709"/>
        <w:jc w:val="both"/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  <w:highlight w:val="white"/>
        </w:rPr>
        <w:t xml:space="preserve"> претендент подал более одной Заявки;</w:t>
      </w:r>
    </w:p>
    <w:p w:rsidR="009878C9" w:rsidRDefault="004739BE">
      <w:pPr>
        <w:pStyle w:val="11"/>
        <w:numPr>
          <w:ilvl w:val="0"/>
          <w:numId w:val="16"/>
        </w:numPr>
        <w:tabs>
          <w:tab w:val="left" w:pos="567"/>
          <w:tab w:val="left" w:pos="850"/>
          <w:tab w:val="left" w:pos="1276"/>
        </w:tabs>
        <w:ind w:left="0" w:firstLine="709"/>
        <w:jc w:val="both"/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  <w:highlight w:val="white"/>
        </w:rPr>
        <w:t xml:space="preserve"> конкурсная работа не соответствует требованиям раздела III Положения.</w:t>
      </w:r>
    </w:p>
    <w:p w:rsidR="009878C9" w:rsidRDefault="004739BE">
      <w:pPr>
        <w:numPr>
          <w:ilvl w:val="0"/>
          <w:numId w:val="8"/>
        </w:numPr>
        <w:tabs>
          <w:tab w:val="left" w:pos="850"/>
          <w:tab w:val="left" w:pos="1276"/>
        </w:tabs>
        <w:ind w:left="0" w:firstLine="709"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 xml:space="preserve">Конкурс проводится, если зарегистрировано </w:t>
      </w:r>
      <w:proofErr w:type="gramStart"/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 xml:space="preserve">три и более 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>Заявок</w:t>
      </w:r>
      <w:proofErr w:type="gramEnd"/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>.</w:t>
      </w:r>
    </w:p>
    <w:p w:rsidR="009878C9" w:rsidRDefault="004739BE">
      <w:pPr>
        <w:numPr>
          <w:ilvl w:val="0"/>
          <w:numId w:val="8"/>
        </w:numPr>
        <w:tabs>
          <w:tab w:val="left" w:pos="850"/>
          <w:tab w:val="left" w:pos="1276"/>
        </w:tabs>
        <w:ind w:left="0" w:firstLine="709"/>
        <w:jc w:val="both"/>
        <w:rPr>
          <w:color w:val="000000" w:themeColor="text1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</w:rPr>
        <w:t xml:space="preserve">Конкурсная работа Участника передается организатором Конкурса на рассмотрение конкурсной комиссии в течение двух рабочих 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  <w:lang w:eastAsia="ru-RU"/>
        </w:rPr>
        <w:t xml:space="preserve">дней </w:t>
      </w:r>
      <w:proofErr w:type="gramStart"/>
      <w:r>
        <w:rPr>
          <w:rFonts w:ascii="Liberation Sans" w:hAnsi="Liberation Sans" w:cs="Liberation Sans"/>
          <w:color w:val="000000" w:themeColor="text1"/>
          <w:sz w:val="28"/>
          <w:szCs w:val="28"/>
        </w:rPr>
        <w:t>с даты регистрации</w:t>
      </w:r>
      <w:proofErr w:type="gramEnd"/>
      <w:r>
        <w:rPr>
          <w:rFonts w:ascii="Liberation Sans" w:hAnsi="Liberation Sans" w:cs="Liberation Sans"/>
          <w:color w:val="000000" w:themeColor="text1"/>
          <w:sz w:val="28"/>
          <w:szCs w:val="28"/>
        </w:rPr>
        <w:t xml:space="preserve"> Заявки. </w:t>
      </w:r>
    </w:p>
    <w:p w:rsidR="009878C9" w:rsidRDefault="009878C9">
      <w:pPr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</w:p>
    <w:p w:rsidR="009878C9" w:rsidRDefault="004739BE">
      <w:pPr>
        <w:tabs>
          <w:tab w:val="left" w:pos="283"/>
        </w:tabs>
        <w:jc w:val="center"/>
        <w:rPr>
          <w:rFonts w:ascii="Liberation Sans" w:hAnsi="Liberation Sans" w:cs="Liberation Sans"/>
          <w:b/>
          <w:bCs/>
          <w:color w:val="000000" w:themeColor="text1"/>
          <w:sz w:val="28"/>
          <w:szCs w:val="28"/>
        </w:rPr>
      </w:pPr>
      <w:r>
        <w:rPr>
          <w:rFonts w:ascii="Liberation Sans" w:eastAsia="Liberation Serif" w:hAnsi="Liberation Sans" w:cs="Liberation Sans"/>
          <w:color w:val="000000" w:themeColor="text1"/>
          <w:sz w:val="28"/>
          <w:szCs w:val="28"/>
        </w:rPr>
        <w:t>V.</w:t>
      </w:r>
      <w:r>
        <w:rPr>
          <w:rFonts w:ascii="Liberation Sans" w:hAnsi="Liberation Sans" w:cs="Liberation Sans"/>
          <w:b/>
          <w:color w:val="000000" w:themeColor="text1"/>
          <w:sz w:val="28"/>
          <w:szCs w:val="28"/>
          <w:lang w:eastAsia="ru-RU"/>
        </w:rPr>
        <w:t xml:space="preserve"> СОСТАВ КОНКУРСНОЙ КОМИССИИ</w:t>
      </w:r>
    </w:p>
    <w:p w:rsidR="009878C9" w:rsidRDefault="004739BE">
      <w:pPr>
        <w:tabs>
          <w:tab w:val="left" w:pos="283"/>
        </w:tabs>
        <w:jc w:val="center"/>
        <w:rPr>
          <w:rFonts w:ascii="Liberation Sans" w:hAnsi="Liberation Sans" w:cs="Liberation Sans"/>
          <w:b/>
          <w:bCs/>
          <w:color w:val="000000" w:themeColor="text1"/>
          <w:sz w:val="28"/>
          <w:szCs w:val="28"/>
        </w:rPr>
      </w:pPr>
      <w:r>
        <w:rPr>
          <w:rFonts w:ascii="Liberation Sans" w:hAnsi="Liberation Sans" w:cs="Liberation Sans"/>
          <w:b/>
          <w:color w:val="000000" w:themeColor="text1"/>
          <w:sz w:val="28"/>
          <w:szCs w:val="28"/>
          <w:lang w:eastAsia="ru-RU"/>
        </w:rPr>
        <w:t>И ПОРЯДОК ОЦЕНКИ КОНКУРСНЫХ РАБОТ</w:t>
      </w:r>
    </w:p>
    <w:p w:rsidR="009878C9" w:rsidRDefault="009878C9">
      <w:pPr>
        <w:tabs>
          <w:tab w:val="left" w:pos="283"/>
        </w:tabs>
        <w:rPr>
          <w:rFonts w:ascii="Liberation Sans" w:hAnsi="Liberation Sans" w:cs="Liberation Sans"/>
          <w:b/>
          <w:bCs/>
          <w:color w:val="000000" w:themeColor="text1"/>
          <w:sz w:val="28"/>
          <w:szCs w:val="28"/>
        </w:rPr>
      </w:pPr>
    </w:p>
    <w:p w:rsidR="009878C9" w:rsidRDefault="004739BE">
      <w:pPr>
        <w:pStyle w:val="a4"/>
        <w:numPr>
          <w:ilvl w:val="0"/>
          <w:numId w:val="17"/>
        </w:numPr>
        <w:ind w:left="0" w:firstLine="708"/>
        <w:jc w:val="both"/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  <w:highlight w:val="white"/>
          <w:lang w:eastAsia="ru-RU"/>
        </w:rPr>
        <w:lastRenderedPageBreak/>
        <w:t xml:space="preserve">Для оценки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  <w:lang w:eastAsia="ru-RU"/>
        </w:rPr>
        <w:t>конкурсных работ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  <w:highlight w:val="white"/>
          <w:lang w:eastAsia="ru-RU"/>
        </w:rPr>
        <w:t xml:space="preserve"> формируется конкурсная комиссия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  <w:lang w:eastAsia="ru-RU"/>
        </w:rPr>
        <w:t>в составе председателя конкурсной комиссии, членов конкурсной комиссии и секретаря конкурсной комиссии, осуществляющего организационное обеспечение работы конкурсной комиссии.</w:t>
      </w:r>
    </w:p>
    <w:p w:rsidR="009878C9" w:rsidRDefault="004739BE">
      <w:pPr>
        <w:ind w:firstLine="708"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 xml:space="preserve">Численный состав конкурсной комиссии составляет не менее </w:t>
      </w: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br/>
        <w:t xml:space="preserve">7 человек. </w:t>
      </w:r>
    </w:p>
    <w:p w:rsidR="009878C9" w:rsidRDefault="004739BE">
      <w:pPr>
        <w:pStyle w:val="a4"/>
        <w:numPr>
          <w:ilvl w:val="0"/>
          <w:numId w:val="17"/>
        </w:numPr>
        <w:ind w:left="0" w:firstLine="708"/>
        <w:jc w:val="both"/>
        <w:rPr>
          <w:rFonts w:ascii="Liberation Sans" w:hAnsi="Liberation Sans" w:cs="Liberation Sans"/>
          <w:color w:val="000000" w:themeColor="text1"/>
          <w:sz w:val="28"/>
          <w:szCs w:val="28"/>
          <w:highlight w:val="white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  <w:lang w:eastAsia="ru-RU"/>
        </w:rPr>
        <w:t xml:space="preserve">Председателем конкурсной комиссии является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  <w:lang w:eastAsia="ru-RU"/>
        </w:rPr>
        <w:t xml:space="preserve">Председатель Законодательного Собрания Ямало-Ненецкого автономного округа. </w:t>
      </w:r>
    </w:p>
    <w:p w:rsidR="009878C9" w:rsidRDefault="004739BE">
      <w:pPr>
        <w:pStyle w:val="a4"/>
        <w:ind w:firstLine="708"/>
        <w:jc w:val="both"/>
        <w:rPr>
          <w:rFonts w:ascii="Liberation Sans" w:eastAsia="Liberation Sans" w:hAnsi="Liberation Sans" w:cs="Liberation Sans"/>
          <w:color w:val="000000" w:themeColor="text1"/>
          <w:sz w:val="28"/>
          <w:szCs w:val="28"/>
          <w:highlight w:val="white"/>
        </w:rPr>
      </w:pPr>
      <w:proofErr w:type="gramStart"/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  <w:lang w:eastAsia="ru-RU"/>
        </w:rPr>
        <w:t>Членами конкурсной комиссии могут быть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  <w:lang w:eastAsia="ru-RU"/>
        </w:rPr>
        <w:t xml:space="preserve">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  <w:lang w:eastAsia="ru-RU"/>
        </w:rPr>
        <w:t>депутаты Законодательного Со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  <w:lang w:eastAsia="ru-RU"/>
        </w:rPr>
        <w:t xml:space="preserve">брания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  <w:lang w:eastAsia="ru-RU"/>
        </w:rPr>
        <w:t xml:space="preserve">Ямало-Ненецкого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  <w:lang w:eastAsia="ru-RU"/>
        </w:rPr>
        <w:t xml:space="preserve">автономного округа, сотрудники аппарата Законодательного Собрания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  <w:lang w:eastAsia="ru-RU"/>
        </w:rPr>
        <w:t xml:space="preserve">Ямало-Ненецкого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  <w:lang w:eastAsia="ru-RU"/>
        </w:rPr>
        <w:t xml:space="preserve">автономного округа, члены Общественного совета при Законодательном Собрании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  <w:lang w:eastAsia="ru-RU"/>
        </w:rPr>
        <w:t xml:space="preserve">Ямало-Ненецкого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  <w:lang w:eastAsia="ru-RU"/>
        </w:rPr>
        <w:t>автономного округа, представители Молодёжного парламента пр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  <w:lang w:eastAsia="ru-RU"/>
        </w:rPr>
        <w:t xml:space="preserve">и Законодательном Собрании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  <w:lang w:eastAsia="ru-RU"/>
        </w:rPr>
        <w:t xml:space="preserve">Ямало-Ненецкого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  <w:lang w:eastAsia="ru-RU"/>
        </w:rPr>
        <w:t xml:space="preserve">автономного округа, исполнительных органов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  <w:lang w:eastAsia="ru-RU"/>
        </w:rPr>
        <w:t xml:space="preserve">Ямало-Ненецкого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  <w:lang w:eastAsia="ru-RU"/>
        </w:rPr>
        <w:t xml:space="preserve">автономного округа, педагогические работники образовательных организаций 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  <w:lang w:eastAsia="ru-RU"/>
        </w:rPr>
        <w:t>Ямало-Ненецкого</w:t>
      </w:r>
      <w:r>
        <w:rPr>
          <w:rFonts w:ascii="Liberation Sans" w:hAnsi="Liberation Sans" w:cs="Liberation Sans"/>
          <w:color w:val="000000" w:themeColor="text1"/>
          <w:sz w:val="28"/>
          <w:szCs w:val="28"/>
          <w:highlight w:val="white"/>
          <w:lang w:eastAsia="ru-RU"/>
        </w:rPr>
        <w:t xml:space="preserve"> автономного округа и 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  <w:highlight w:val="white"/>
        </w:rPr>
        <w:t>независимые эксперты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  <w:highlight w:val="white"/>
          <w:lang w:eastAsia="ru-RU"/>
        </w:rPr>
        <w:t xml:space="preserve">.  </w:t>
      </w:r>
      <w:proofErr w:type="gramEnd"/>
    </w:p>
    <w:p w:rsidR="009878C9" w:rsidRDefault="004739BE">
      <w:pPr>
        <w:pStyle w:val="a4"/>
        <w:numPr>
          <w:ilvl w:val="0"/>
          <w:numId w:val="17"/>
        </w:numPr>
        <w:ind w:left="0" w:firstLine="708"/>
        <w:jc w:val="both"/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eastAsia="Liberation Serif" w:hAnsi="Liberation Sans" w:cs="Liberation Sans"/>
          <w:color w:val="000000" w:themeColor="text1"/>
          <w:sz w:val="28"/>
          <w:szCs w:val="28"/>
        </w:rPr>
        <w:t>Персональный с</w:t>
      </w: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 xml:space="preserve">остав конкурсной комиссии утверждается распоряжением Председателя Законодательного Собрания </w:t>
      </w: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 xml:space="preserve">Ямало-Ненецкого </w:t>
      </w: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 xml:space="preserve">автономного округа в срок не позднее пяти рабочих дней, предшествующих дате начала этапа 2.  </w:t>
      </w:r>
    </w:p>
    <w:p w:rsidR="009878C9" w:rsidRDefault="004739BE">
      <w:pPr>
        <w:pStyle w:val="a4"/>
        <w:numPr>
          <w:ilvl w:val="0"/>
          <w:numId w:val="17"/>
        </w:numPr>
        <w:ind w:left="0" w:firstLine="708"/>
        <w:jc w:val="both"/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>Оценка конкурсных работ в соответствии с критериями оц</w:t>
      </w: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 xml:space="preserve">енки, предусмотренными пунктом 5.6 Положения (далее – критерии оценки), осуществляется путем заполнения каждым членом конкурсной комиссии оценочного листа каждой конкурсной работы. </w:t>
      </w:r>
    </w:p>
    <w:p w:rsidR="009878C9" w:rsidRDefault="004739BE">
      <w:pPr>
        <w:pStyle w:val="a4"/>
        <w:numPr>
          <w:ilvl w:val="0"/>
          <w:numId w:val="17"/>
        </w:numPr>
        <w:ind w:left="0" w:firstLine="708"/>
        <w:jc w:val="both"/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</w:pPr>
      <w:proofErr w:type="gramStart"/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>К</w:t>
      </w: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>аждой конкурсной работе присваивается порядковый номер в рейтинге конкурс</w:t>
      </w: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>ных работ по итогам суммирования баллов оценочных листов членов конкурсной комиссии по соответствующей конкурсной работе, г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 xml:space="preserve">де 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  <w:lang w:eastAsia="ru-RU"/>
        </w:rPr>
        <w:t xml:space="preserve">первый номер присваивается конкурсной работе, набравшей </w:t>
      </w: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>максимальный итоговый балл, с учётом условий, указанных в пункте 5.7 Полож</w:t>
      </w: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>ения, и очередности поступления Заявок в случае равенства количества полученных баллов, где первый порядковый номер присваивается Участнику, Заявка которого поступила</w:t>
      </w:r>
      <w:proofErr w:type="gramEnd"/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 xml:space="preserve"> ранее по дате и времени относительно других. </w:t>
      </w:r>
    </w:p>
    <w:p w:rsidR="009878C9" w:rsidRDefault="004739BE">
      <w:pPr>
        <w:ind w:firstLine="708"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>Полученный результат выносится на обсуждени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 xml:space="preserve">е конкурсной комиссии и принимается в качестве </w:t>
      </w:r>
      <w:proofErr w:type="gramStart"/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>окончательного</w:t>
      </w:r>
      <w:proofErr w:type="gramEnd"/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 xml:space="preserve">. </w:t>
      </w:r>
      <w:r>
        <w:rPr>
          <w:rFonts w:ascii="Liberation Sans" w:hAnsi="Liberation Sans" w:cs="Liberation Sans"/>
          <w:color w:val="000000" w:themeColor="text1"/>
          <w:sz w:val="28"/>
          <w:szCs w:val="28"/>
        </w:rPr>
        <w:t xml:space="preserve"> </w:t>
      </w:r>
    </w:p>
    <w:p w:rsidR="009878C9" w:rsidRDefault="004739BE">
      <w:pPr>
        <w:pStyle w:val="a3"/>
        <w:numPr>
          <w:ilvl w:val="0"/>
          <w:numId w:val="17"/>
        </w:numPr>
        <w:ind w:left="0" w:firstLine="708"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</w:rPr>
        <w:t>Конкурсные работы Участников оцениваются на основании личного профессионального мнения члена конкурсной комиссии по</w:t>
      </w:r>
      <w:r>
        <w:rPr>
          <w:rFonts w:ascii="Liberation Sans" w:hAnsi="Liberation Sans" w:cs="Liberation Sans"/>
          <w:color w:val="000000" w:themeColor="text1"/>
          <w:sz w:val="28"/>
          <w:szCs w:val="28"/>
        </w:rPr>
        <w:br/>
        <w:t>10-балльной системе, где 10 баллов – максимальная оценка, 1 балл – минималь</w:t>
      </w:r>
      <w:r>
        <w:rPr>
          <w:rFonts w:ascii="Liberation Sans" w:hAnsi="Liberation Sans" w:cs="Liberation Sans"/>
          <w:color w:val="000000" w:themeColor="text1"/>
          <w:sz w:val="28"/>
          <w:szCs w:val="28"/>
        </w:rPr>
        <w:t>ная оценка по каждому из следующих критериев оценки:</w:t>
      </w:r>
    </w:p>
    <w:p w:rsidR="009878C9" w:rsidRDefault="004739BE">
      <w:pPr>
        <w:pStyle w:val="a3"/>
        <w:numPr>
          <w:ilvl w:val="0"/>
          <w:numId w:val="11"/>
        </w:numPr>
        <w:ind w:left="0" w:firstLine="708"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 xml:space="preserve"> соответствие целям Конкурса;</w:t>
      </w:r>
    </w:p>
    <w:p w:rsidR="009878C9" w:rsidRDefault="004739BE">
      <w:pPr>
        <w:pStyle w:val="a3"/>
        <w:numPr>
          <w:ilvl w:val="0"/>
          <w:numId w:val="11"/>
        </w:numPr>
        <w:ind w:left="0" w:firstLine="708"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 xml:space="preserve"> соответствие методам, приемам обучения;</w:t>
      </w:r>
    </w:p>
    <w:p w:rsidR="009878C9" w:rsidRDefault="004739BE">
      <w:pPr>
        <w:pStyle w:val="a3"/>
        <w:numPr>
          <w:ilvl w:val="0"/>
          <w:numId w:val="11"/>
        </w:numPr>
        <w:ind w:left="0" w:firstLine="708"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lastRenderedPageBreak/>
        <w:t xml:space="preserve"> направление и форма организации урока;</w:t>
      </w:r>
    </w:p>
    <w:p w:rsidR="009878C9" w:rsidRDefault="004739BE">
      <w:pPr>
        <w:pStyle w:val="a3"/>
        <w:numPr>
          <w:ilvl w:val="0"/>
          <w:numId w:val="11"/>
        </w:numPr>
        <w:ind w:left="0" w:firstLine="708"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 xml:space="preserve"> оригинальность подачи материала;</w:t>
      </w:r>
    </w:p>
    <w:p w:rsidR="009878C9" w:rsidRDefault="004739BE">
      <w:pPr>
        <w:pStyle w:val="a3"/>
        <w:numPr>
          <w:ilvl w:val="0"/>
          <w:numId w:val="11"/>
        </w:numPr>
        <w:ind w:left="0" w:firstLine="708"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 xml:space="preserve"> грамотность оформления.</w:t>
      </w:r>
    </w:p>
    <w:p w:rsidR="009878C9" w:rsidRDefault="004739BE">
      <w:pPr>
        <w:pStyle w:val="a3"/>
        <w:numPr>
          <w:ilvl w:val="0"/>
          <w:numId w:val="17"/>
        </w:numPr>
        <w:ind w:left="0" w:firstLine="709"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 xml:space="preserve">Итоговая сумма баллов </w:t>
      </w: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>оценочного листа увеличивается</w:t>
      </w: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br/>
        <w:t xml:space="preserve">на 5 баллов в случае размещения Участником информации в соответствии с пунктом 4.6 Положения </w:t>
      </w: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>в срок не позднее одного календарного дня, следующего за датой начала этапа 2.</w:t>
      </w:r>
    </w:p>
    <w:p w:rsidR="009878C9" w:rsidRDefault="009878C9">
      <w:pPr>
        <w:ind w:left="709"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</w:p>
    <w:p w:rsidR="009878C9" w:rsidRDefault="004739BE">
      <w:pPr>
        <w:tabs>
          <w:tab w:val="left" w:pos="283"/>
        </w:tabs>
        <w:jc w:val="center"/>
        <w:rPr>
          <w:rFonts w:ascii="Liberation Sans" w:hAnsi="Liberation Sans" w:cs="Liberation Sans"/>
          <w:b/>
          <w:bCs/>
          <w:color w:val="000000" w:themeColor="text1"/>
          <w:sz w:val="28"/>
          <w:szCs w:val="28"/>
        </w:rPr>
      </w:pPr>
      <w:r>
        <w:rPr>
          <w:rFonts w:ascii="Liberation Sans" w:eastAsia="Liberation Serif" w:hAnsi="Liberation Sans" w:cs="Liberation Sans"/>
          <w:color w:val="000000" w:themeColor="text1"/>
          <w:sz w:val="28"/>
          <w:szCs w:val="28"/>
        </w:rPr>
        <w:t>VI.</w:t>
      </w:r>
      <w:r>
        <w:rPr>
          <w:rFonts w:ascii="Liberation Sans" w:hAnsi="Liberation Sans" w:cs="Liberation Sans"/>
          <w:b/>
          <w:color w:val="000000" w:themeColor="text1"/>
          <w:sz w:val="28"/>
          <w:szCs w:val="28"/>
          <w:lang w:eastAsia="ru-RU"/>
        </w:rPr>
        <w:t xml:space="preserve"> ОПРЕДЕЛЕНИЕ ПОБЕДИТЕЛЕЙ КОНКУРСА</w:t>
      </w:r>
    </w:p>
    <w:p w:rsidR="009878C9" w:rsidRDefault="009878C9">
      <w:pPr>
        <w:tabs>
          <w:tab w:val="left" w:pos="283"/>
        </w:tabs>
        <w:rPr>
          <w:rFonts w:ascii="Liberation Sans" w:hAnsi="Liberation Sans" w:cs="Liberation Sans"/>
          <w:b/>
          <w:bCs/>
          <w:color w:val="000000" w:themeColor="text1"/>
          <w:sz w:val="28"/>
          <w:szCs w:val="28"/>
        </w:rPr>
      </w:pPr>
    </w:p>
    <w:p w:rsidR="009878C9" w:rsidRDefault="004739BE">
      <w:pPr>
        <w:pStyle w:val="a3"/>
        <w:numPr>
          <w:ilvl w:val="0"/>
          <w:numId w:val="12"/>
        </w:numPr>
        <w:ind w:left="0" w:firstLine="709"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</w:rPr>
        <w:t>Победителями К</w:t>
      </w:r>
      <w:r>
        <w:rPr>
          <w:rFonts w:ascii="Liberation Sans" w:hAnsi="Liberation Sans" w:cs="Liberation Sans"/>
          <w:color w:val="000000" w:themeColor="text1"/>
          <w:sz w:val="28"/>
          <w:szCs w:val="28"/>
        </w:rPr>
        <w:t xml:space="preserve">онкурса определяются Участники с порядковыми номерами с первого по третий в рейтинге конкурсных работ и </w:t>
      </w: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 xml:space="preserve">максимальным итоговым баллом </w:t>
      </w:r>
      <w:r>
        <w:rPr>
          <w:rFonts w:ascii="Liberation Sans" w:hAnsi="Liberation Sans" w:cs="Liberation Sans"/>
          <w:color w:val="000000" w:themeColor="text1"/>
          <w:sz w:val="28"/>
          <w:szCs w:val="28"/>
        </w:rPr>
        <w:t>не менее 40.</w:t>
      </w:r>
    </w:p>
    <w:p w:rsidR="009878C9" w:rsidRDefault="004739BE">
      <w:pPr>
        <w:pStyle w:val="a3"/>
        <w:numPr>
          <w:ilvl w:val="0"/>
          <w:numId w:val="12"/>
        </w:numPr>
        <w:ind w:left="0" w:firstLine="709"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 xml:space="preserve">Результаты рассмотрения конкурсной комиссии оформляются протоколом </w:t>
      </w:r>
      <w:r>
        <w:rPr>
          <w:rFonts w:ascii="Liberation Sans" w:hAnsi="Liberation Sans" w:cs="Liberation Sans"/>
          <w:color w:val="000000" w:themeColor="text1"/>
          <w:sz w:val="28"/>
          <w:szCs w:val="28"/>
        </w:rPr>
        <w:t>заседания конкурсной комиссии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>, который подп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 xml:space="preserve">исывается председателем </w:t>
      </w:r>
      <w:r>
        <w:rPr>
          <w:rFonts w:ascii="Liberation Sans" w:hAnsi="Liberation Sans" w:cs="Liberation Sans"/>
          <w:color w:val="000000" w:themeColor="text1"/>
          <w:sz w:val="28"/>
          <w:szCs w:val="28"/>
        </w:rPr>
        <w:t>конкурсной комиссии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 xml:space="preserve"> и секретарем </w:t>
      </w:r>
      <w:r>
        <w:rPr>
          <w:rFonts w:ascii="Liberation Sans" w:hAnsi="Liberation Sans" w:cs="Liberation Sans"/>
          <w:color w:val="000000" w:themeColor="text1"/>
          <w:sz w:val="28"/>
          <w:szCs w:val="28"/>
        </w:rPr>
        <w:t>конкурсной комиссии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 xml:space="preserve"> и включает:</w:t>
      </w:r>
    </w:p>
    <w:p w:rsidR="009878C9" w:rsidRDefault="004739BE">
      <w:pPr>
        <w:pStyle w:val="a3"/>
        <w:numPr>
          <w:ilvl w:val="0"/>
          <w:numId w:val="18"/>
        </w:numPr>
        <w:tabs>
          <w:tab w:val="left" w:pos="0"/>
        </w:tabs>
        <w:ind w:left="0" w:firstLine="709"/>
        <w:jc w:val="both"/>
        <w:rPr>
          <w:rFonts w:ascii="Liberation Sans" w:hAnsi="Liberation Sans" w:cs="Liberation Sans"/>
          <w:color w:val="000000" w:themeColor="text1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 xml:space="preserve"> информацию об Участниках, конкурсные работы которых были рассмотрены, дату и время поступления Заявок;</w:t>
      </w:r>
    </w:p>
    <w:p w:rsidR="009878C9" w:rsidRDefault="004739BE">
      <w:pPr>
        <w:pStyle w:val="a3"/>
        <w:numPr>
          <w:ilvl w:val="0"/>
          <w:numId w:val="18"/>
        </w:numPr>
        <w:tabs>
          <w:tab w:val="left" w:pos="0"/>
        </w:tabs>
        <w:ind w:left="0" w:firstLine="709"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 xml:space="preserve"> порядковые номера </w:t>
      </w: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 xml:space="preserve">в рейтинге </w:t>
      </w:r>
      <w:r>
        <w:rPr>
          <w:rFonts w:ascii="Liberation Sans" w:hAnsi="Liberation Sans" w:cs="Liberation Sans"/>
          <w:color w:val="000000" w:themeColor="text1"/>
          <w:sz w:val="28"/>
          <w:szCs w:val="28"/>
        </w:rPr>
        <w:t>конкурсных работ</w:t>
      </w: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 xml:space="preserve"> и итоговые баллы</w:t>
      </w: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 xml:space="preserve"> оценочных листов конкурсных работ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>;</w:t>
      </w:r>
    </w:p>
    <w:p w:rsidR="009878C9" w:rsidRDefault="004739BE">
      <w:pPr>
        <w:pStyle w:val="a3"/>
        <w:numPr>
          <w:ilvl w:val="0"/>
          <w:numId w:val="18"/>
        </w:numPr>
        <w:tabs>
          <w:tab w:val="left" w:pos="850"/>
          <w:tab w:val="left" w:pos="1276"/>
        </w:tabs>
        <w:ind w:left="0" w:firstLine="709"/>
        <w:jc w:val="both"/>
        <w:rPr>
          <w:rFonts w:ascii="Liberation Sans" w:hAnsi="Liberation Sans" w:cs="Liberation Sans"/>
          <w:color w:val="000000" w:themeColor="text1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 xml:space="preserve"> данные Участников, определённых п</w:t>
      </w:r>
      <w:r>
        <w:rPr>
          <w:rFonts w:ascii="Liberation Sans" w:hAnsi="Liberation Sans" w:cs="Liberation Sans"/>
          <w:color w:val="000000" w:themeColor="text1"/>
          <w:sz w:val="28"/>
          <w:szCs w:val="28"/>
        </w:rPr>
        <w:t>обедителями Конкурса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>.</w:t>
      </w:r>
    </w:p>
    <w:p w:rsidR="009878C9" w:rsidRDefault="004739BE">
      <w:pPr>
        <w:numPr>
          <w:ilvl w:val="0"/>
          <w:numId w:val="12"/>
        </w:numPr>
        <w:tabs>
          <w:tab w:val="left" w:pos="850"/>
          <w:tab w:val="left" w:pos="1276"/>
        </w:tabs>
        <w:ind w:left="0" w:firstLine="709"/>
        <w:jc w:val="both"/>
        <w:rPr>
          <w:rFonts w:ascii="Liberation Sans" w:eastAsia="Liberation Sans" w:hAnsi="Liberation Sans" w:cs="Liberation Sans"/>
          <w:strike/>
          <w:color w:val="000000" w:themeColor="text1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 xml:space="preserve">Результаты рассмотрения конкурсной комиссии не пересматриваются, претензии по ним организатором 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>Конкурса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 xml:space="preserve"> не принимаются. </w:t>
      </w:r>
    </w:p>
    <w:p w:rsidR="009878C9" w:rsidRDefault="004739BE">
      <w:pPr>
        <w:pStyle w:val="a3"/>
        <w:numPr>
          <w:ilvl w:val="0"/>
          <w:numId w:val="12"/>
        </w:numPr>
        <w:ind w:left="0" w:firstLine="709"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</w:rPr>
        <w:t xml:space="preserve">Выписка из протокола заседания </w:t>
      </w:r>
      <w:r>
        <w:rPr>
          <w:rFonts w:ascii="Liberation Sans" w:hAnsi="Liberation Sans" w:cs="Liberation Sans"/>
          <w:color w:val="000000" w:themeColor="text1"/>
          <w:sz w:val="28"/>
          <w:szCs w:val="28"/>
        </w:rPr>
        <w:t xml:space="preserve">конкурсной комиссии размещается </w:t>
      </w: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 xml:space="preserve">на официальном сайте в срок не позднее двух рабочих дней </w:t>
      </w:r>
      <w:proofErr w:type="gramStart"/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>с даты окончания</w:t>
      </w:r>
      <w:proofErr w:type="gramEnd"/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 xml:space="preserve"> э</w:t>
      </w:r>
      <w:r>
        <w:rPr>
          <w:rFonts w:ascii="Liberation Sans" w:eastAsia="Liberation Serif" w:hAnsi="Liberation Sans" w:cs="Liberation Sans"/>
          <w:color w:val="000000" w:themeColor="text1"/>
          <w:sz w:val="28"/>
          <w:szCs w:val="28"/>
          <w:lang w:eastAsia="ru-RU"/>
        </w:rPr>
        <w:t>тапа 2</w:t>
      </w: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>.</w:t>
      </w:r>
    </w:p>
    <w:p w:rsidR="009878C9" w:rsidRDefault="004739BE">
      <w:pPr>
        <w:pStyle w:val="a3"/>
        <w:numPr>
          <w:ilvl w:val="0"/>
          <w:numId w:val="12"/>
        </w:numPr>
        <w:ind w:left="0" w:firstLine="709"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</w:rPr>
        <w:t xml:space="preserve">Победителям Конкурса вручаются </w:t>
      </w:r>
      <w:proofErr w:type="gramStart"/>
      <w:r>
        <w:rPr>
          <w:rFonts w:ascii="Liberation Sans" w:hAnsi="Liberation Sans" w:cs="Liberation Sans"/>
          <w:color w:val="000000" w:themeColor="text1"/>
          <w:sz w:val="28"/>
          <w:szCs w:val="28"/>
        </w:rPr>
        <w:t>дипломы</w:t>
      </w:r>
      <w:proofErr w:type="gramEnd"/>
      <w:r>
        <w:rPr>
          <w:rFonts w:ascii="Liberation Sans" w:hAnsi="Liberation Sans" w:cs="Liberation Sans"/>
          <w:color w:val="000000" w:themeColor="text1"/>
          <w:sz w:val="28"/>
          <w:szCs w:val="28"/>
        </w:rPr>
        <w:t xml:space="preserve"> и выплачивается денежное вознаграждение:</w:t>
      </w:r>
    </w:p>
    <w:p w:rsidR="009878C9" w:rsidRDefault="004739BE">
      <w:pPr>
        <w:ind w:firstLine="709"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lang w:val="en-US"/>
        </w:rPr>
        <w:t>I</w:t>
      </w:r>
      <w:r>
        <w:rPr>
          <w:rFonts w:ascii="Liberation Sans" w:hAnsi="Liberation Sans" w:cs="Liberation Sans"/>
          <w:color w:val="000000" w:themeColor="text1"/>
          <w:sz w:val="28"/>
          <w:szCs w:val="28"/>
        </w:rPr>
        <w:t xml:space="preserve"> место – 40 000 (сорок тысяч) рублей,</w:t>
      </w:r>
      <w:r>
        <w:rPr>
          <w:rFonts w:ascii="Liberation Sans" w:hAnsi="Liberation Sans" w:cs="Liberation Sans"/>
          <w:color w:val="000000" w:themeColor="text1"/>
          <w:sz w:val="28"/>
          <w:szCs w:val="28"/>
        </w:rPr>
        <w:t xml:space="preserve"> включая применимые к победителю Конкурса налоги и сборы;</w:t>
      </w:r>
    </w:p>
    <w:p w:rsidR="009878C9" w:rsidRDefault="004739BE">
      <w:pPr>
        <w:ind w:firstLine="709"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lang w:val="en-US"/>
        </w:rPr>
        <w:t>II</w:t>
      </w:r>
      <w:r>
        <w:rPr>
          <w:rFonts w:ascii="Liberation Sans" w:hAnsi="Liberation Sans" w:cs="Liberation Sans"/>
          <w:color w:val="000000" w:themeColor="text1"/>
          <w:sz w:val="28"/>
          <w:szCs w:val="28"/>
        </w:rPr>
        <w:t xml:space="preserve"> место – 25</w:t>
      </w:r>
      <w:r>
        <w:t xml:space="preserve"> </w:t>
      </w:r>
      <w:r>
        <w:rPr>
          <w:rFonts w:ascii="Liberation Sans" w:hAnsi="Liberation Sans" w:cs="Liberation Sans"/>
          <w:color w:val="000000" w:themeColor="text1"/>
          <w:sz w:val="28"/>
          <w:szCs w:val="28"/>
        </w:rPr>
        <w:t>000 (двадцать пять тысяч) рублей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>, включая применимые к победителю Конкурса налоги и сборы</w:t>
      </w:r>
      <w:r>
        <w:rPr>
          <w:rFonts w:ascii="Liberation Sans" w:hAnsi="Liberation Sans" w:cs="Liberation Sans"/>
          <w:color w:val="000000" w:themeColor="text1"/>
          <w:sz w:val="28"/>
          <w:szCs w:val="28"/>
        </w:rPr>
        <w:t>;</w:t>
      </w:r>
    </w:p>
    <w:p w:rsidR="009878C9" w:rsidRDefault="004739BE">
      <w:pPr>
        <w:ind w:firstLine="709"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  <w:proofErr w:type="gramStart"/>
      <w:r>
        <w:rPr>
          <w:rFonts w:ascii="Liberation Sans" w:hAnsi="Liberation Sans" w:cs="Liberation Sans"/>
          <w:color w:val="000000" w:themeColor="text1"/>
          <w:sz w:val="28"/>
          <w:szCs w:val="28"/>
          <w:lang w:val="en-US"/>
        </w:rPr>
        <w:t>III</w:t>
      </w:r>
      <w:r>
        <w:rPr>
          <w:rFonts w:ascii="Liberation Sans" w:hAnsi="Liberation Sans" w:cs="Liberation Sans"/>
          <w:color w:val="000000" w:themeColor="text1"/>
          <w:sz w:val="28"/>
          <w:szCs w:val="28"/>
        </w:rPr>
        <w:t xml:space="preserve"> место – 10 000 (десять тысяч) рублей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>, включая применимые к победителю Конкурса налоги и с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>боры</w:t>
      </w:r>
      <w:r>
        <w:rPr>
          <w:rFonts w:ascii="Liberation Sans" w:hAnsi="Liberation Sans" w:cs="Liberation Sans"/>
          <w:color w:val="000000" w:themeColor="text1"/>
          <w:sz w:val="28"/>
          <w:szCs w:val="28"/>
        </w:rPr>
        <w:t>.</w:t>
      </w:r>
      <w:proofErr w:type="gramEnd"/>
    </w:p>
    <w:p w:rsidR="009878C9" w:rsidRDefault="004739BE">
      <w:pPr>
        <w:pStyle w:val="a3"/>
        <w:numPr>
          <w:ilvl w:val="0"/>
          <w:numId w:val="12"/>
        </w:numPr>
        <w:shd w:val="clear" w:color="FFFFFF" w:themeColor="background1" w:fill="FFFFFF" w:themeFill="background1"/>
        <w:tabs>
          <w:tab w:val="left" w:pos="850"/>
          <w:tab w:val="left" w:pos="1134"/>
        </w:tabs>
        <w:ind w:left="0" w:firstLine="709"/>
        <w:jc w:val="both"/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 xml:space="preserve">Денежное вознаграждение перечисляется на основании протокола </w:t>
      </w:r>
      <w:r>
        <w:rPr>
          <w:rFonts w:ascii="Liberation Sans" w:hAnsi="Liberation Sans" w:cs="Liberation Sans"/>
          <w:color w:val="000000" w:themeColor="text1"/>
          <w:sz w:val="28"/>
          <w:szCs w:val="28"/>
        </w:rPr>
        <w:t>заседания конкурсной комиссии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 xml:space="preserve">, 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 xml:space="preserve">предусмотренного 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 xml:space="preserve">пунктом 6.2 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  <w:lang w:eastAsia="ru-RU"/>
        </w:rPr>
        <w:t>Положения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>.</w:t>
      </w:r>
    </w:p>
    <w:p w:rsidR="009878C9" w:rsidRDefault="004739BE">
      <w:pPr>
        <w:pStyle w:val="a3"/>
        <w:numPr>
          <w:ilvl w:val="0"/>
          <w:numId w:val="12"/>
        </w:numPr>
        <w:shd w:val="clear" w:color="FFFFFF" w:themeColor="background1" w:fill="FFFFFF" w:themeFill="background1"/>
        <w:tabs>
          <w:tab w:val="left" w:pos="850"/>
          <w:tab w:val="left" w:pos="1134"/>
        </w:tabs>
        <w:ind w:left="0" w:firstLine="709"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 xml:space="preserve">Участники Конкурса с итоговой суммой 35 и более баллов награждаются </w:t>
      </w:r>
      <w:r>
        <w:rPr>
          <w:rFonts w:ascii="Liberation Sans" w:hAnsi="Liberation Sans" w:cs="Liberation Sans"/>
          <w:color w:val="000000" w:themeColor="text1"/>
          <w:sz w:val="28"/>
          <w:szCs w:val="28"/>
          <w:lang w:eastAsia="ru-RU"/>
        </w:rPr>
        <w:t>благодарственными письмами Председателя Законодательного Собрания автономного округа.</w:t>
      </w:r>
      <w:r>
        <w:rPr>
          <w:rFonts w:ascii="Liberation Sans" w:hAnsi="Liberation Sans" w:cs="Liberation Sans"/>
          <w:color w:val="000000" w:themeColor="text1"/>
          <w:sz w:val="28"/>
          <w:szCs w:val="28"/>
        </w:rPr>
        <w:t xml:space="preserve"> </w:t>
      </w:r>
    </w:p>
    <w:p w:rsidR="009878C9" w:rsidRDefault="004739BE">
      <w:pPr>
        <w:pStyle w:val="a3"/>
        <w:numPr>
          <w:ilvl w:val="0"/>
          <w:numId w:val="12"/>
        </w:numPr>
        <w:shd w:val="clear" w:color="FFFFFF" w:themeColor="background1" w:fill="FFFFFF" w:themeFill="background1"/>
        <w:tabs>
          <w:tab w:val="left" w:pos="850"/>
          <w:tab w:val="left" w:pos="1134"/>
        </w:tabs>
        <w:ind w:left="0" w:firstLine="709"/>
        <w:jc w:val="both"/>
        <w:rPr>
          <w:rFonts w:ascii="Liberation Sans" w:hAnsi="Liberation Sans" w:cs="Liberation Sans"/>
          <w:color w:val="000000" w:themeColor="text1"/>
          <w:sz w:val="36"/>
          <w:szCs w:val="36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</w:rPr>
        <w:t>При подведении итогов Конкурса могут присуждаться специальные призы, учреждаемые конкурсной комиссией.</w:t>
      </w:r>
    </w:p>
    <w:p w:rsidR="009878C9" w:rsidRDefault="009878C9">
      <w:pPr>
        <w:shd w:val="nil"/>
        <w:ind w:firstLine="709"/>
        <w:rPr>
          <w:rFonts w:ascii="Liberation Sans" w:hAnsi="Liberation Sans" w:cs="Liberation Sans"/>
          <w:color w:val="000000" w:themeColor="text1"/>
          <w:sz w:val="28"/>
          <w:szCs w:val="28"/>
        </w:rPr>
      </w:pPr>
    </w:p>
    <w:p w:rsidR="009878C9" w:rsidRDefault="004739BE">
      <w:pPr>
        <w:tabs>
          <w:tab w:val="left" w:pos="283"/>
        </w:tabs>
        <w:jc w:val="center"/>
        <w:rPr>
          <w:rFonts w:ascii="Liberation Sans" w:hAnsi="Liberation Sans" w:cs="Liberation Sans"/>
          <w:b/>
          <w:bCs/>
          <w:color w:val="000000" w:themeColor="text1"/>
          <w:sz w:val="28"/>
          <w:szCs w:val="28"/>
        </w:rPr>
      </w:pPr>
      <w:r>
        <w:rPr>
          <w:rFonts w:ascii="Liberation Sans" w:eastAsia="Liberation Serif" w:hAnsi="Liberation Sans" w:cs="Liberation Sans"/>
          <w:color w:val="000000" w:themeColor="text1"/>
          <w:sz w:val="28"/>
          <w:szCs w:val="28"/>
        </w:rPr>
        <w:t>VII.</w:t>
      </w:r>
      <w:r>
        <w:rPr>
          <w:rFonts w:ascii="Liberation Sans" w:hAnsi="Liberation Sans" w:cs="Liberation Sans"/>
          <w:b/>
          <w:color w:val="000000" w:themeColor="text1"/>
          <w:sz w:val="28"/>
          <w:szCs w:val="28"/>
          <w:lang w:eastAsia="ru-RU"/>
        </w:rPr>
        <w:t xml:space="preserve"> ИНЫЕ ПОЛОЖЕНИЯ</w:t>
      </w:r>
    </w:p>
    <w:p w:rsidR="009878C9" w:rsidRDefault="009878C9">
      <w:pPr>
        <w:tabs>
          <w:tab w:val="left" w:pos="283"/>
        </w:tabs>
        <w:jc w:val="center"/>
        <w:rPr>
          <w:rFonts w:ascii="Liberation Sans" w:hAnsi="Liberation Sans" w:cs="Liberation Sans"/>
          <w:color w:val="000000" w:themeColor="text1"/>
          <w:sz w:val="28"/>
          <w:szCs w:val="28"/>
        </w:rPr>
      </w:pPr>
    </w:p>
    <w:p w:rsidR="009878C9" w:rsidRDefault="004739BE">
      <w:pPr>
        <w:pStyle w:val="a3"/>
        <w:numPr>
          <w:ilvl w:val="0"/>
          <w:numId w:val="13"/>
        </w:numPr>
        <w:shd w:val="nil"/>
        <w:ind w:left="0" w:firstLine="709"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>Финансовое обеспечение,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  <w:lang w:eastAsia="en-US"/>
        </w:rPr>
        <w:t xml:space="preserve"> связанное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  <w:lang w:eastAsia="en-US"/>
        </w:rPr>
        <w:t xml:space="preserve"> с проведением Конкурса, осуществляется в рамках сметы расходов Законодательного Собрания Ямало-Ненецкого автономного округа на 2026 год и плановый период 2027 и 2028 годов.</w:t>
      </w:r>
    </w:p>
    <w:p w:rsidR="009878C9" w:rsidRDefault="004739BE">
      <w:pPr>
        <w:pStyle w:val="a3"/>
        <w:numPr>
          <w:ilvl w:val="0"/>
          <w:numId w:val="13"/>
        </w:numPr>
        <w:shd w:val="nil"/>
        <w:ind w:left="0" w:firstLine="709"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>Документооборот между организатором Конкурса, членами конкурсной комиссии и Участн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 xml:space="preserve">иками осуществляется в электронной форме посредством направления 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  <w:highlight w:val="white"/>
        </w:rPr>
        <w:t xml:space="preserve">информации 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>на адрес электронной почты адресата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>, за исключением иных случаев и способов, предусмотренных Положением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>.</w:t>
      </w:r>
    </w:p>
    <w:p w:rsidR="009878C9" w:rsidRDefault="004739BE">
      <w:pPr>
        <w:pStyle w:val="a3"/>
        <w:numPr>
          <w:ilvl w:val="0"/>
          <w:numId w:val="13"/>
        </w:numPr>
        <w:shd w:val="nil"/>
        <w:ind w:left="0" w:firstLine="709"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 xml:space="preserve">Организатор 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>Конкурса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 xml:space="preserve"> не несёт ответственности за 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>технические про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>блемы, связ</w:t>
      </w: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 xml:space="preserve">анные с передачей данных посредством каналов связи, используемых при проведении Конкурса, в том числе за работу </w:t>
      </w:r>
      <w:proofErr w:type="spellStart"/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>интернет-провайдеров</w:t>
      </w:r>
      <w:proofErr w:type="spellEnd"/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>.</w:t>
      </w:r>
    </w:p>
    <w:p w:rsidR="009878C9" w:rsidRDefault="004739BE">
      <w:pPr>
        <w:pStyle w:val="a3"/>
        <w:numPr>
          <w:ilvl w:val="0"/>
          <w:numId w:val="13"/>
        </w:numPr>
        <w:shd w:val="nil"/>
        <w:ind w:left="0" w:firstLine="709"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>Любые споры, возникающие в связи с проведением Конкурса, подлежат рассмотрению по месту нахождения организатора Конкурса.</w:t>
      </w:r>
    </w:p>
    <w:p w:rsidR="009878C9" w:rsidRDefault="004739BE">
      <w:pPr>
        <w:pStyle w:val="a3"/>
        <w:numPr>
          <w:ilvl w:val="0"/>
          <w:numId w:val="13"/>
        </w:numPr>
        <w:shd w:val="nil"/>
        <w:ind w:left="0" w:firstLine="709"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eastAsia="Liberation Sans" w:hAnsi="Liberation Sans" w:cs="Liberation Sans"/>
          <w:color w:val="000000" w:themeColor="text1"/>
          <w:sz w:val="28"/>
          <w:szCs w:val="28"/>
        </w:rPr>
        <w:t>Участники и организатор Конкурса должны принимать все возможные и исчерпывающие меры для урегулирования возникающих споров и разногласий в досудебном порядке.</w:t>
      </w:r>
    </w:p>
    <w:p w:rsidR="009878C9" w:rsidRDefault="004739BE">
      <w:pPr>
        <w:shd w:val="nil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</w:rPr>
        <w:br w:type="page" w:clear="all"/>
      </w:r>
    </w:p>
    <w:p w:rsidR="009878C9" w:rsidRDefault="004739BE">
      <w:pPr>
        <w:pStyle w:val="a4"/>
        <w:ind w:left="4535"/>
        <w:rPr>
          <w:rFonts w:ascii="Liberation Sans" w:hAnsi="Liberation Sans" w:cs="Liberation Sans"/>
          <w:color w:val="000000" w:themeColor="text1"/>
        </w:rPr>
      </w:pP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lastRenderedPageBreak/>
        <w:t>Приложение 1</w:t>
      </w:r>
    </w:p>
    <w:p w:rsidR="009878C9" w:rsidRDefault="009878C9">
      <w:pPr>
        <w:pStyle w:val="a4"/>
        <w:ind w:left="4535"/>
        <w:rPr>
          <w:rFonts w:ascii="Liberation Sans" w:hAnsi="Liberation Sans" w:cs="Liberation Sans"/>
          <w:color w:val="000000" w:themeColor="text1"/>
          <w:sz w:val="22"/>
          <w:szCs w:val="22"/>
        </w:rPr>
      </w:pPr>
    </w:p>
    <w:p w:rsidR="009878C9" w:rsidRDefault="004739BE">
      <w:pPr>
        <w:pStyle w:val="a4"/>
        <w:ind w:left="4535"/>
        <w:rPr>
          <w:rFonts w:ascii="Liberation Sans" w:hAnsi="Liberation Sans" w:cs="Liberation Sans"/>
          <w:color w:val="000000" w:themeColor="text1"/>
        </w:rPr>
      </w:pP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 xml:space="preserve">к Положению об организации и проведении конкурса </w:t>
      </w:r>
      <w:r>
        <w:rPr>
          <w:rFonts w:ascii="Liberation Sans" w:hAnsi="Liberation Sans" w:cs="Liberation Sans"/>
          <w:color w:val="000000" w:themeColor="text1"/>
          <w:sz w:val="24"/>
          <w:szCs w:val="24"/>
          <w:lang w:eastAsia="ru-RU"/>
        </w:rPr>
        <w:t xml:space="preserve">методических разработок </w:t>
      </w:r>
      <w:r>
        <w:rPr>
          <w:rFonts w:ascii="Liberation Sans" w:hAnsi="Liberation Sans" w:cs="Liberation Sans"/>
          <w:color w:val="000000" w:themeColor="text1"/>
          <w:sz w:val="24"/>
          <w:szCs w:val="24"/>
          <w:lang w:eastAsia="ru-RU"/>
        </w:rPr>
        <w:t xml:space="preserve">парламентского урока на тему </w:t>
      </w:r>
      <w:r>
        <w:rPr>
          <w:rFonts w:ascii="Liberation Sans" w:hAnsi="Liberation Sans" w:cs="Liberation Sans"/>
          <w:color w:val="000000" w:themeColor="text1"/>
          <w:sz w:val="24"/>
          <w:szCs w:val="24"/>
          <w:lang w:eastAsia="ru-RU"/>
        </w:rPr>
        <w:t>«120 лет российскому парламентаризму: от истоков до современности»</w:t>
      </w:r>
      <w:r>
        <w:rPr>
          <w:rFonts w:ascii="Liberation Sans" w:hAnsi="Liberation Sans" w:cs="Liberation Sans"/>
          <w:color w:val="000000" w:themeColor="text1"/>
          <w:sz w:val="24"/>
          <w:szCs w:val="24"/>
        </w:rPr>
        <w:t xml:space="preserve"> </w:t>
      </w:r>
    </w:p>
    <w:p w:rsidR="009878C9" w:rsidRDefault="009878C9">
      <w:pPr>
        <w:pStyle w:val="a4"/>
        <w:ind w:left="4535"/>
        <w:rPr>
          <w:rFonts w:ascii="Liberation Sans" w:hAnsi="Liberation Sans" w:cs="Liberation Sans"/>
          <w:color w:val="000000" w:themeColor="text1"/>
          <w:sz w:val="18"/>
          <w:szCs w:val="18"/>
        </w:rPr>
      </w:pPr>
    </w:p>
    <w:p w:rsidR="009878C9" w:rsidRDefault="009878C9">
      <w:pPr>
        <w:pStyle w:val="a4"/>
        <w:ind w:left="4535"/>
        <w:rPr>
          <w:rFonts w:ascii="Liberation Sans" w:hAnsi="Liberation Sans" w:cs="Liberation Sans"/>
          <w:color w:val="000000" w:themeColor="text1"/>
          <w:sz w:val="18"/>
          <w:szCs w:val="18"/>
        </w:rPr>
      </w:pPr>
    </w:p>
    <w:p w:rsidR="009878C9" w:rsidRDefault="004739BE">
      <w:pPr>
        <w:pStyle w:val="a4"/>
        <w:jc w:val="center"/>
        <w:rPr>
          <w:rFonts w:ascii="Liberation Sans" w:eastAsia="Liberation Serif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>ФОРМА</w:t>
      </w:r>
      <w:r>
        <w:rPr>
          <w:rFonts w:ascii="Liberation Sans" w:hAnsi="Liberation Sans" w:cs="Liberation Sans"/>
          <w:color w:val="000000" w:themeColor="text1"/>
          <w:sz w:val="24"/>
          <w:szCs w:val="24"/>
        </w:rPr>
        <w:t xml:space="preserve"> ЗАЯВКИ</w:t>
      </w:r>
    </w:p>
    <w:p w:rsidR="009878C9" w:rsidRDefault="009878C9">
      <w:pPr>
        <w:pStyle w:val="a4"/>
        <w:jc w:val="center"/>
        <w:rPr>
          <w:rFonts w:ascii="Liberation Sans" w:hAnsi="Liberation Sans" w:cs="Liberation Sans"/>
          <w:color w:val="000000" w:themeColor="text1"/>
          <w:sz w:val="24"/>
          <w:szCs w:val="24"/>
        </w:rPr>
      </w:pPr>
    </w:p>
    <w:p w:rsidR="009878C9" w:rsidRDefault="004739BE">
      <w:pPr>
        <w:pStyle w:val="a4"/>
        <w:ind w:left="4535"/>
        <w:rPr>
          <w:rFonts w:ascii="Liberation Sans" w:eastAsia="Liberation Serif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 xml:space="preserve">В Законодательное Собрание </w:t>
      </w:r>
    </w:p>
    <w:p w:rsidR="009878C9" w:rsidRDefault="004739BE">
      <w:pPr>
        <w:pStyle w:val="a4"/>
        <w:ind w:left="4535"/>
        <w:rPr>
          <w:rFonts w:ascii="Liberation Sans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 xml:space="preserve">Ямало-Ненецкого автономного округа </w:t>
      </w:r>
    </w:p>
    <w:p w:rsidR="009878C9" w:rsidRDefault="009878C9">
      <w:pPr>
        <w:pStyle w:val="a4"/>
        <w:ind w:left="4535"/>
        <w:jc w:val="center"/>
        <w:rPr>
          <w:rFonts w:ascii="Liberation Sans" w:hAnsi="Liberation Sans" w:cs="Liberation Sans"/>
          <w:color w:val="000000" w:themeColor="text1"/>
          <w:sz w:val="24"/>
          <w:szCs w:val="24"/>
        </w:rPr>
      </w:pPr>
    </w:p>
    <w:p w:rsidR="009878C9" w:rsidRDefault="009878C9">
      <w:pPr>
        <w:pStyle w:val="a4"/>
        <w:jc w:val="center"/>
        <w:rPr>
          <w:rFonts w:ascii="Liberation Sans" w:hAnsi="Liberation Sans" w:cs="Liberation Sans"/>
          <w:color w:val="000000" w:themeColor="text1"/>
          <w:sz w:val="24"/>
          <w:szCs w:val="24"/>
        </w:rPr>
      </w:pPr>
    </w:p>
    <w:p w:rsidR="009878C9" w:rsidRDefault="004739BE">
      <w:pPr>
        <w:pStyle w:val="a4"/>
        <w:jc w:val="center"/>
        <w:rPr>
          <w:rFonts w:ascii="Liberation Sans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erif" w:hAnsi="Liberation Sans" w:cs="Liberation Sans"/>
          <w:b/>
          <w:color w:val="000000" w:themeColor="text1"/>
          <w:sz w:val="24"/>
          <w:szCs w:val="24"/>
          <w:lang w:eastAsia="ru-RU"/>
        </w:rPr>
        <w:t>ЗАЯВКА</w:t>
      </w:r>
    </w:p>
    <w:p w:rsidR="009878C9" w:rsidRDefault="004739BE">
      <w:pPr>
        <w:pStyle w:val="a4"/>
        <w:jc w:val="center"/>
        <w:rPr>
          <w:rFonts w:ascii="Liberation Sans" w:eastAsia="Liberation Serif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 xml:space="preserve">на участие в конкурсе </w:t>
      </w: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br/>
        <w:t xml:space="preserve">методических разработок </w:t>
      </w: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>парламентского урока на тему</w:t>
      </w: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br/>
        <w:t xml:space="preserve"> </w:t>
      </w:r>
      <w:r>
        <w:rPr>
          <w:rFonts w:ascii="Liberation Sans" w:hAnsi="Liberation Sans" w:cs="Liberation Sans"/>
          <w:color w:val="000000" w:themeColor="text1"/>
          <w:sz w:val="24"/>
          <w:szCs w:val="24"/>
          <w:lang w:eastAsia="ru-RU"/>
        </w:rPr>
        <w:t>«</w:t>
      </w:r>
      <w:r>
        <w:rPr>
          <w:rFonts w:ascii="Liberation Sans" w:hAnsi="Liberation Sans" w:cs="Liberation Sans"/>
          <w:color w:val="000000" w:themeColor="text1"/>
          <w:sz w:val="24"/>
          <w:szCs w:val="24"/>
          <w:lang w:eastAsia="ru-RU"/>
        </w:rPr>
        <w:t>120 лет российскому парламентаризму: от истоков до современности</w:t>
      </w:r>
      <w:r>
        <w:rPr>
          <w:rFonts w:ascii="Liberation Sans" w:hAnsi="Liberation Sans" w:cs="Liberation Sans"/>
          <w:color w:val="000000" w:themeColor="text1"/>
          <w:sz w:val="24"/>
          <w:szCs w:val="24"/>
          <w:lang w:eastAsia="ru-RU"/>
        </w:rPr>
        <w:t>»</w:t>
      </w:r>
    </w:p>
    <w:p w:rsidR="009878C9" w:rsidRDefault="009878C9">
      <w:pPr>
        <w:pStyle w:val="a4"/>
        <w:jc w:val="both"/>
        <w:rPr>
          <w:rFonts w:ascii="Liberation Sans" w:hAnsi="Liberation Sans" w:cs="Liberation Sans"/>
          <w:color w:val="000000" w:themeColor="text1"/>
          <w:sz w:val="24"/>
          <w:szCs w:val="24"/>
        </w:rPr>
      </w:pPr>
    </w:p>
    <w:p w:rsidR="009878C9" w:rsidRDefault="009878C9">
      <w:pPr>
        <w:pStyle w:val="a4"/>
        <w:jc w:val="both"/>
        <w:rPr>
          <w:rFonts w:ascii="Liberation Sans" w:eastAsia="Liberation Serif" w:hAnsi="Liberation Sans" w:cs="Liberation Sans"/>
          <w:color w:val="000000" w:themeColor="text1"/>
          <w:sz w:val="24"/>
          <w:szCs w:val="24"/>
        </w:rPr>
      </w:pPr>
    </w:p>
    <w:p w:rsidR="009878C9" w:rsidRDefault="004739BE">
      <w:pPr>
        <w:pStyle w:val="a4"/>
        <w:jc w:val="both"/>
        <w:rPr>
          <w:rFonts w:ascii="Liberation Sans" w:eastAsia="Liberation Serif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>________________________________________________________________________</w:t>
      </w:r>
    </w:p>
    <w:p w:rsidR="009878C9" w:rsidRDefault="004739BE">
      <w:pPr>
        <w:pStyle w:val="a4"/>
        <w:jc w:val="center"/>
        <w:rPr>
          <w:rFonts w:ascii="Liberation Sans" w:hAnsi="Liberation Sans" w:cs="Liberation Sans"/>
          <w:color w:val="000000" w:themeColor="text1"/>
          <w:sz w:val="24"/>
          <w:szCs w:val="24"/>
          <w:vertAlign w:val="superscript"/>
        </w:rPr>
      </w:pP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vertAlign w:val="superscript"/>
          <w:lang w:eastAsia="ru-RU"/>
        </w:rPr>
        <w:t>(фамилия, имя, отчество участника)</w:t>
      </w:r>
    </w:p>
    <w:p w:rsidR="009878C9" w:rsidRDefault="004739BE">
      <w:pPr>
        <w:pStyle w:val="a4"/>
        <w:jc w:val="both"/>
        <w:rPr>
          <w:rFonts w:ascii="Liberation Sans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 xml:space="preserve">число, месяц, год </w:t>
      </w:r>
      <w:proofErr w:type="spellStart"/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>рождения_______________________</w:t>
      </w: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>_________________________</w:t>
      </w:r>
      <w:proofErr w:type="spellEnd"/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>,</w:t>
      </w:r>
    </w:p>
    <w:p w:rsidR="009878C9" w:rsidRDefault="004739BE">
      <w:pPr>
        <w:pStyle w:val="a4"/>
        <w:jc w:val="both"/>
        <w:rPr>
          <w:rFonts w:ascii="Liberation Sans" w:eastAsia="Liberation Serif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>гражданство_____________________________________________________________,</w:t>
      </w:r>
    </w:p>
    <w:p w:rsidR="009878C9" w:rsidRDefault="004739BE">
      <w:pPr>
        <w:pStyle w:val="a4"/>
        <w:jc w:val="both"/>
        <w:rPr>
          <w:rFonts w:ascii="Liberation Sans" w:eastAsia="Liberation Serif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 xml:space="preserve">документ, удостоверяющий </w:t>
      </w:r>
      <w:proofErr w:type="spellStart"/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>личность</w:t>
      </w:r>
      <w:proofErr w:type="gramStart"/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>_______________,</w:t>
      </w:r>
      <w:proofErr w:type="gramEnd"/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>серия</w:t>
      </w:r>
      <w:proofErr w:type="spellEnd"/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 xml:space="preserve"> и номер _________________, кем и когда </w:t>
      </w:r>
      <w:proofErr w:type="spellStart"/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>выдан______________________________________</w:t>
      </w:r>
      <w:proofErr w:type="spellEnd"/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>,</w:t>
      </w:r>
    </w:p>
    <w:p w:rsidR="009878C9" w:rsidRDefault="004739BE">
      <w:pPr>
        <w:pStyle w:val="a4"/>
        <w:jc w:val="both"/>
        <w:rPr>
          <w:rFonts w:ascii="Liberation Sans" w:eastAsia="Liberation Serif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 xml:space="preserve">адрес места </w:t>
      </w:r>
      <w:proofErr w:type="spellStart"/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>жите</w:t>
      </w: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>льства___________________________________________________</w:t>
      </w:r>
      <w:proofErr w:type="spellEnd"/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>,</w:t>
      </w:r>
    </w:p>
    <w:p w:rsidR="009878C9" w:rsidRDefault="004739BE">
      <w:pPr>
        <w:pStyle w:val="a4"/>
        <w:jc w:val="both"/>
        <w:rPr>
          <w:rFonts w:ascii="Liberation Sans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 xml:space="preserve">адрес электронной </w:t>
      </w:r>
      <w:proofErr w:type="spellStart"/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>почты__________________________________________________</w:t>
      </w:r>
      <w:proofErr w:type="spellEnd"/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>,</w:t>
      </w:r>
    </w:p>
    <w:p w:rsidR="009878C9" w:rsidRDefault="004739BE">
      <w:pPr>
        <w:pStyle w:val="a4"/>
        <w:jc w:val="both"/>
        <w:rPr>
          <w:rFonts w:ascii="Liberation Sans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 xml:space="preserve">контактный </w:t>
      </w:r>
      <w:proofErr w:type="spellStart"/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>телефон______________________________________________________</w:t>
      </w:r>
      <w:proofErr w:type="spellEnd"/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>,</w:t>
      </w:r>
    </w:p>
    <w:p w:rsidR="009878C9" w:rsidRDefault="004739BE">
      <w:pPr>
        <w:pStyle w:val="a4"/>
        <w:jc w:val="both"/>
        <w:rPr>
          <w:rFonts w:ascii="Liberation Sans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>место работы____________________________________</w:t>
      </w: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>________________________,</w:t>
      </w:r>
    </w:p>
    <w:p w:rsidR="009878C9" w:rsidRDefault="004739BE">
      <w:pPr>
        <w:pStyle w:val="a4"/>
        <w:jc w:val="both"/>
        <w:rPr>
          <w:rFonts w:ascii="Liberation Sans" w:eastAsia="Liberation Serif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>должность ______________________________________________________________,</w:t>
      </w:r>
    </w:p>
    <w:p w:rsidR="009878C9" w:rsidRDefault="004739BE">
      <w:pPr>
        <w:pStyle w:val="a4"/>
        <w:jc w:val="both"/>
        <w:rPr>
          <w:rFonts w:ascii="Liberation Sans" w:eastAsia="Liberation Serif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>ИНН ___________________________________________________________________,</w:t>
      </w:r>
    </w:p>
    <w:p w:rsidR="009878C9" w:rsidRDefault="004739BE">
      <w:pPr>
        <w:pStyle w:val="a4"/>
        <w:jc w:val="both"/>
        <w:rPr>
          <w:rFonts w:ascii="Liberation Sans" w:eastAsia="Liberation Serif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>СНИЛС_________________________________________________________________.</w:t>
      </w:r>
    </w:p>
    <w:p w:rsidR="009878C9" w:rsidRDefault="004739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0"/>
        </w:tabs>
        <w:ind w:firstLine="709"/>
        <w:contextualSpacing/>
        <w:jc w:val="both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hAnsi="Liberation Sans" w:cs="Liberation Sans"/>
          <w:color w:val="000000" w:themeColor="text1"/>
          <w:sz w:val="24"/>
          <w:szCs w:val="24"/>
          <w:lang w:eastAsia="ru-RU"/>
        </w:rPr>
        <w:t xml:space="preserve">С </w:t>
      </w:r>
      <w:r>
        <w:rPr>
          <w:rFonts w:ascii="Liberation Sans" w:hAnsi="Liberation Sans" w:cs="Liberation Sans"/>
          <w:color w:val="000000" w:themeColor="text1"/>
          <w:sz w:val="24"/>
          <w:szCs w:val="24"/>
          <w:lang w:eastAsia="ru-RU"/>
        </w:rPr>
        <w:t xml:space="preserve">Положением об организации и проведении конкурса методических разработок парламентского урока на тему «120 лет российскому парламентаризму: от истоков до современности» (далее – Конкурс), утвержденным постановлением 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>Законодательного Собрания Ямало-Ненецкого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 xml:space="preserve"> автономного округа</w:t>
      </w:r>
      <w:r>
        <w:rPr>
          <w:rFonts w:ascii="Liberation Sans" w:hAnsi="Liberation Sans" w:cs="Liberation Sans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Liberation Sans" w:hAnsi="Liberation Sans" w:cs="Liberation Sans"/>
          <w:color w:val="000000" w:themeColor="text1"/>
          <w:sz w:val="24"/>
          <w:szCs w:val="24"/>
          <w:lang w:eastAsia="ru-RU"/>
        </w:rPr>
        <w:br/>
        <w:t>от 17 июля 2025 года № 2395, ознакомле</w:t>
      </w:r>
      <w:proofErr w:type="gramStart"/>
      <w:r>
        <w:rPr>
          <w:rFonts w:ascii="Liberation Sans" w:hAnsi="Liberation Sans" w:cs="Liberation Sans"/>
          <w:color w:val="000000" w:themeColor="text1"/>
          <w:sz w:val="24"/>
          <w:szCs w:val="24"/>
          <w:lang w:eastAsia="ru-RU"/>
        </w:rPr>
        <w:t>н(</w:t>
      </w:r>
      <w:proofErr w:type="gramEnd"/>
      <w:r>
        <w:rPr>
          <w:rFonts w:ascii="Liberation Sans" w:hAnsi="Liberation Sans" w:cs="Liberation Sans"/>
          <w:color w:val="000000" w:themeColor="text1"/>
          <w:sz w:val="24"/>
          <w:szCs w:val="24"/>
          <w:lang w:eastAsia="ru-RU"/>
        </w:rPr>
        <w:t xml:space="preserve">а), 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>порядок проведения и правила Конкурса мне понятны.</w:t>
      </w:r>
    </w:p>
    <w:p w:rsidR="009878C9" w:rsidRDefault="004739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0"/>
        </w:tabs>
        <w:ind w:firstLine="709"/>
        <w:contextualSpacing/>
        <w:jc w:val="both"/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>Решения конкурсной комиссии соглашаюсь принять как окончательные.</w:t>
      </w:r>
    </w:p>
    <w:p w:rsidR="009878C9" w:rsidRDefault="004739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83"/>
        </w:tabs>
        <w:ind w:firstLine="709"/>
        <w:contextualSpacing/>
        <w:jc w:val="both"/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>Настоящим я во исполнение требований действующего законодательства Российс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>кой Федерации в сфере защиты интеллектуальных прав собственности свободно, своей волей и в своем интересе безвозмездно предоставляю Законодательному Собранию Ямало-Ненецкого автономного округа, как организатору Конкурса</w:t>
      </w:r>
      <w:r>
        <w:rPr>
          <w:rFonts w:ascii="Liberation Sans" w:hAnsi="Liberation Sans" w:cs="Liberation Sans"/>
          <w:color w:val="000000" w:themeColor="text1"/>
          <w:sz w:val="24"/>
          <w:szCs w:val="24"/>
          <w:lang w:eastAsia="ru-RU"/>
        </w:rPr>
        <w:t>,</w:t>
      </w:r>
      <w:r>
        <w:rPr>
          <w:rFonts w:ascii="Liberation Sans" w:hAnsi="Liberation Sans" w:cs="Liberation Sans"/>
          <w:color w:val="000000" w:themeColor="text1"/>
          <w:sz w:val="24"/>
          <w:szCs w:val="24"/>
        </w:rPr>
        <w:t xml:space="preserve"> исключительное 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 xml:space="preserve">право использования 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>результата моей интеллектуальной деятельности</w:t>
      </w:r>
      <w:proofErr w:type="gramStart"/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 xml:space="preserve"> (</w:t>
      </w:r>
      <w:r>
        <w:rPr>
          <w:rFonts w:ascii="Liberation Sans" w:hAnsi="Liberation Sans" w:cs="Liberation Sans"/>
          <w:color w:val="000000" w:themeColor="text1"/>
          <w:sz w:val="24"/>
          <w:szCs w:val="24"/>
          <w:lang w:eastAsia="ru-RU"/>
        </w:rPr>
        <w:t xml:space="preserve">__________________________________________), </w:t>
      </w:r>
      <w:proofErr w:type="gramEnd"/>
    </w:p>
    <w:p w:rsidR="009878C9" w:rsidRDefault="004739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83"/>
        </w:tabs>
        <w:ind w:firstLine="709"/>
        <w:contextualSpacing/>
        <w:jc w:val="both"/>
        <w:rPr>
          <w:rFonts w:ascii="Liberation Sans" w:eastAsia="Liberation Sans" w:hAnsi="Liberation Sans" w:cs="Liberation Sans"/>
          <w:color w:val="000000" w:themeColor="text1"/>
          <w:sz w:val="24"/>
          <w:szCs w:val="24"/>
          <w:vertAlign w:val="superscript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 xml:space="preserve">                                                                       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vertAlign w:val="superscript"/>
        </w:rPr>
        <w:t>с</w:t>
      </w:r>
      <w:r>
        <w:rPr>
          <w:rFonts w:ascii="Liberation Sans" w:hAnsi="Liberation Sans" w:cs="Liberation Sans"/>
          <w:color w:val="000000" w:themeColor="text1"/>
          <w:sz w:val="24"/>
          <w:szCs w:val="24"/>
          <w:vertAlign w:val="superscript"/>
          <w:lang w:eastAsia="ru-RU"/>
        </w:rPr>
        <w:t xml:space="preserve">сылка для скачивания 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vertAlign w:val="superscript"/>
        </w:rPr>
        <w:t>конкурсной работы</w:t>
      </w:r>
    </w:p>
    <w:p w:rsidR="009878C9" w:rsidRDefault="004739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83"/>
        </w:tabs>
        <w:contextualSpacing/>
        <w:jc w:val="both"/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>входящего в состав настоящей Заявки (далее – творчес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>кая работа), с указанием автора, на весь срок проведения Конкурса с сохранением без ограничения срока за Законодательным Собранием Ямало-Ненецкого автономного округа исключительного права на творческую работу и согласие на обнародование следующими способам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 xml:space="preserve">и: </w:t>
      </w:r>
    </w:p>
    <w:p w:rsidR="009878C9" w:rsidRDefault="004739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83"/>
          <w:tab w:val="left" w:pos="850"/>
        </w:tabs>
        <w:ind w:left="709"/>
        <w:contextualSpacing/>
        <w:jc w:val="both"/>
        <w:rPr>
          <w:rFonts w:ascii="Liberation Sans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lastRenderedPageBreak/>
        <w:t xml:space="preserve">право на воспроизведение; </w:t>
      </w:r>
    </w:p>
    <w:p w:rsidR="009878C9" w:rsidRDefault="004739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83"/>
          <w:tab w:val="left" w:pos="850"/>
        </w:tabs>
        <w:ind w:left="709"/>
        <w:contextualSpacing/>
        <w:jc w:val="both"/>
        <w:rPr>
          <w:rFonts w:ascii="Liberation Sans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 xml:space="preserve">право на распространение; </w:t>
      </w:r>
    </w:p>
    <w:p w:rsidR="009878C9" w:rsidRDefault="004739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83"/>
          <w:tab w:val="left" w:pos="850"/>
        </w:tabs>
        <w:ind w:left="709"/>
        <w:contextualSpacing/>
        <w:jc w:val="both"/>
        <w:rPr>
          <w:rFonts w:ascii="Liberation Sans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 xml:space="preserve">право на публичный показ; </w:t>
      </w:r>
    </w:p>
    <w:p w:rsidR="009878C9" w:rsidRDefault="004739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83"/>
          <w:tab w:val="left" w:pos="850"/>
        </w:tabs>
        <w:ind w:left="709"/>
        <w:contextualSpacing/>
        <w:jc w:val="both"/>
        <w:rPr>
          <w:rFonts w:ascii="Liberation Sans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 xml:space="preserve">право на сообщение в эфир; </w:t>
      </w:r>
    </w:p>
    <w:p w:rsidR="009878C9" w:rsidRDefault="004739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83"/>
          <w:tab w:val="left" w:pos="850"/>
        </w:tabs>
        <w:ind w:left="709"/>
        <w:contextualSpacing/>
        <w:jc w:val="both"/>
        <w:rPr>
          <w:rFonts w:ascii="Liberation Sans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>право на сообщение по кабелю;</w:t>
      </w:r>
    </w:p>
    <w:p w:rsidR="009878C9" w:rsidRDefault="004739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83"/>
          <w:tab w:val="left" w:pos="850"/>
        </w:tabs>
        <w:ind w:left="709"/>
        <w:contextualSpacing/>
        <w:jc w:val="both"/>
        <w:rPr>
          <w:rFonts w:ascii="Liberation Sans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 xml:space="preserve">право на практическую реализацию; </w:t>
      </w:r>
    </w:p>
    <w:p w:rsidR="009878C9" w:rsidRDefault="004739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83"/>
          <w:tab w:val="left" w:pos="850"/>
        </w:tabs>
        <w:ind w:left="709"/>
        <w:contextualSpacing/>
        <w:jc w:val="both"/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>право на доведение до всеобщего сведения;</w:t>
      </w:r>
    </w:p>
    <w:p w:rsidR="009878C9" w:rsidRDefault="004739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83"/>
          <w:tab w:val="left" w:pos="850"/>
        </w:tabs>
        <w:ind w:left="709"/>
        <w:contextualSpacing/>
        <w:jc w:val="both"/>
        <w:rPr>
          <w:rFonts w:ascii="Liberation Sans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 xml:space="preserve">создание сборников, не связанных с получением прибыли. </w:t>
      </w:r>
    </w:p>
    <w:p w:rsidR="009878C9" w:rsidRDefault="009878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0"/>
        </w:tabs>
        <w:ind w:firstLine="709"/>
        <w:contextualSpacing/>
        <w:jc w:val="both"/>
        <w:rPr>
          <w:rFonts w:ascii="Liberation Sans" w:hAnsi="Liberation Sans" w:cs="Liberation Sans"/>
          <w:color w:val="000000" w:themeColor="text1"/>
          <w:sz w:val="24"/>
          <w:szCs w:val="24"/>
        </w:rPr>
      </w:pPr>
    </w:p>
    <w:p w:rsidR="009878C9" w:rsidRDefault="004739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850"/>
        </w:tabs>
        <w:ind w:firstLine="709"/>
        <w:contextualSpacing/>
        <w:jc w:val="both"/>
        <w:rPr>
          <w:rFonts w:ascii="Liberation Sans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 xml:space="preserve">Приложение: </w:t>
      </w:r>
    </w:p>
    <w:p w:rsidR="009878C9" w:rsidRDefault="009878C9">
      <w:pPr>
        <w:jc w:val="both"/>
        <w:rPr>
          <w:rFonts w:ascii="Liberation Sans" w:hAnsi="Liberation Sans" w:cs="Liberation Sans"/>
          <w:color w:val="000000" w:themeColor="text1"/>
          <w:sz w:val="24"/>
          <w:szCs w:val="24"/>
        </w:rPr>
      </w:pPr>
    </w:p>
    <w:p w:rsidR="009878C9" w:rsidRDefault="004739BE">
      <w:pPr>
        <w:jc w:val="both"/>
        <w:outlineLvl w:val="1"/>
        <w:rPr>
          <w:rFonts w:ascii="Liberation Sans" w:hAnsi="Liberation Sans" w:cs="Liberation Sans"/>
          <w:color w:val="000000" w:themeColor="text1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>________________                                _______________/______________________</w:t>
      </w:r>
    </w:p>
    <w:p w:rsidR="009878C9" w:rsidRDefault="004739BE">
      <w:pPr>
        <w:jc w:val="both"/>
        <w:outlineLvl w:val="1"/>
        <w:rPr>
          <w:rFonts w:ascii="Liberation Sans" w:hAnsi="Liberation Sans" w:cs="Liberation Sans"/>
          <w:color w:val="000000" w:themeColor="text1"/>
        </w:rPr>
      </w:pPr>
      <w:r>
        <w:rPr>
          <w:rFonts w:ascii="Liberation Sans" w:eastAsia="Liberation Sans" w:hAnsi="Liberation Sans" w:cs="Liberation Sans"/>
          <w:color w:val="000000" w:themeColor="text1"/>
        </w:rPr>
        <w:t xml:space="preserve"> </w:t>
      </w:r>
      <w:r>
        <w:rPr>
          <w:rFonts w:ascii="Liberation Sans" w:eastAsia="Liberation Sans" w:hAnsi="Liberation Sans" w:cs="Liberation Sans"/>
          <w:color w:val="000000" w:themeColor="text1"/>
        </w:rPr>
        <w:t xml:space="preserve">            дата                                                              подпись            </w:t>
      </w:r>
      <w:r>
        <w:rPr>
          <w:rFonts w:ascii="Liberation Sans" w:eastAsia="Liberation Sans" w:hAnsi="Liberation Sans" w:cs="Liberation Sans"/>
          <w:color w:val="000000" w:themeColor="text1"/>
        </w:rPr>
        <w:t xml:space="preserve">           расшифровка подписи</w:t>
      </w:r>
    </w:p>
    <w:p w:rsidR="009878C9" w:rsidRDefault="009878C9">
      <w:pPr>
        <w:jc w:val="both"/>
        <w:outlineLvl w:val="1"/>
        <w:rPr>
          <w:rFonts w:ascii="Liberation Sans" w:hAnsi="Liberation Sans" w:cs="Liberation Sans"/>
          <w:color w:val="000000" w:themeColor="text1"/>
        </w:rPr>
      </w:pPr>
    </w:p>
    <w:p w:rsidR="009878C9" w:rsidRDefault="009878C9">
      <w:pPr>
        <w:shd w:val="clear" w:color="FFFFFF" w:fill="FFFFFF"/>
        <w:ind w:firstLine="708"/>
        <w:jc w:val="both"/>
        <w:outlineLvl w:val="1"/>
        <w:rPr>
          <w:rFonts w:ascii="Liberation Sans" w:hAnsi="Liberation Sans" w:cs="Liberation Sans"/>
          <w:color w:val="000000" w:themeColor="text1"/>
          <w:sz w:val="24"/>
          <w:szCs w:val="24"/>
        </w:rPr>
      </w:pPr>
    </w:p>
    <w:p w:rsidR="009878C9" w:rsidRDefault="004739BE">
      <w:pPr>
        <w:shd w:val="nil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</w:rPr>
        <w:br w:type="page" w:clear="all"/>
      </w:r>
    </w:p>
    <w:p w:rsidR="009878C9" w:rsidRDefault="004739BE">
      <w:pPr>
        <w:pStyle w:val="a4"/>
        <w:ind w:left="4535"/>
        <w:rPr>
          <w:rFonts w:ascii="Liberation Sans" w:hAnsi="Liberation Sans" w:cs="Liberation Sans"/>
          <w:color w:val="000000" w:themeColor="text1"/>
          <w:sz w:val="22"/>
          <w:szCs w:val="22"/>
        </w:rPr>
      </w:pP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lastRenderedPageBreak/>
        <w:t>Приложение 2</w:t>
      </w:r>
    </w:p>
    <w:p w:rsidR="009878C9" w:rsidRDefault="009878C9">
      <w:pPr>
        <w:pStyle w:val="a4"/>
        <w:ind w:left="4535"/>
        <w:rPr>
          <w:rFonts w:ascii="Liberation Sans" w:hAnsi="Liberation Sans" w:cs="Liberation Sans"/>
          <w:color w:val="000000" w:themeColor="text1"/>
          <w:sz w:val="22"/>
          <w:szCs w:val="22"/>
        </w:rPr>
      </w:pPr>
    </w:p>
    <w:p w:rsidR="009878C9" w:rsidRDefault="004739BE">
      <w:pPr>
        <w:pStyle w:val="a4"/>
        <w:ind w:left="4535"/>
        <w:rPr>
          <w:rFonts w:ascii="Liberation Sans" w:hAnsi="Liberation Sans" w:cs="Liberation Sans"/>
          <w:color w:val="000000" w:themeColor="text1"/>
          <w:sz w:val="22"/>
          <w:szCs w:val="22"/>
        </w:rPr>
      </w:pP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 xml:space="preserve">к Положению об организации и проведении конкурса </w:t>
      </w:r>
      <w:r>
        <w:rPr>
          <w:rFonts w:ascii="Liberation Sans" w:hAnsi="Liberation Sans" w:cs="Liberation Sans"/>
          <w:color w:val="000000" w:themeColor="text1"/>
          <w:sz w:val="24"/>
          <w:szCs w:val="24"/>
          <w:lang w:eastAsia="ru-RU"/>
        </w:rPr>
        <w:t xml:space="preserve">методических разработок парламентского урока на тему </w:t>
      </w:r>
      <w:r>
        <w:rPr>
          <w:rFonts w:ascii="Liberation Sans" w:hAnsi="Liberation Sans" w:cs="Liberation Sans"/>
          <w:color w:val="000000" w:themeColor="text1"/>
          <w:sz w:val="24"/>
          <w:szCs w:val="24"/>
          <w:lang w:eastAsia="ru-RU"/>
        </w:rPr>
        <w:t>«120 лет российскому парламентаризму: от истоков до современности»</w:t>
      </w:r>
      <w:r>
        <w:rPr>
          <w:rFonts w:ascii="Liberation Sans" w:hAnsi="Liberation Sans" w:cs="Liberation Sans"/>
          <w:color w:val="000000" w:themeColor="text1"/>
          <w:sz w:val="24"/>
          <w:szCs w:val="24"/>
        </w:rPr>
        <w:t xml:space="preserve"> </w:t>
      </w:r>
    </w:p>
    <w:p w:rsidR="009878C9" w:rsidRDefault="009878C9">
      <w:pPr>
        <w:pStyle w:val="a4"/>
        <w:ind w:left="4535"/>
        <w:rPr>
          <w:rFonts w:ascii="Liberation Sans" w:hAnsi="Liberation Sans" w:cs="Liberation Sans"/>
          <w:color w:val="000000" w:themeColor="text1"/>
          <w:sz w:val="22"/>
          <w:szCs w:val="22"/>
        </w:rPr>
      </w:pPr>
    </w:p>
    <w:p w:rsidR="009878C9" w:rsidRDefault="009878C9">
      <w:pPr>
        <w:pStyle w:val="a4"/>
        <w:ind w:left="4535"/>
        <w:rPr>
          <w:rFonts w:ascii="Liberation Sans" w:hAnsi="Liberation Sans" w:cs="Liberation Sans"/>
          <w:color w:val="000000" w:themeColor="text1"/>
          <w:sz w:val="22"/>
          <w:szCs w:val="22"/>
        </w:rPr>
      </w:pPr>
    </w:p>
    <w:p w:rsidR="009878C9" w:rsidRDefault="004739BE">
      <w:pPr>
        <w:pStyle w:val="a4"/>
        <w:jc w:val="center"/>
        <w:rPr>
          <w:rFonts w:ascii="Liberation Sans" w:eastAsia="Liberation Serif" w:hAnsi="Liberation Sans" w:cs="Liberation Sans"/>
          <w:color w:val="000000" w:themeColor="text1"/>
          <w:sz w:val="22"/>
          <w:szCs w:val="22"/>
        </w:rPr>
      </w:pP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>ФОРМА</w:t>
      </w:r>
      <w:r>
        <w:rPr>
          <w:rFonts w:ascii="Liberation Sans" w:hAnsi="Liberation Sans" w:cs="Liberation Sans"/>
          <w:color w:val="000000" w:themeColor="text1"/>
          <w:sz w:val="24"/>
          <w:szCs w:val="24"/>
        </w:rPr>
        <w:t xml:space="preserve"> СОГЛАСИЯ</w:t>
      </w:r>
    </w:p>
    <w:p w:rsidR="009878C9" w:rsidRDefault="009878C9">
      <w:pPr>
        <w:widowControl w:val="0"/>
        <w:ind w:left="5386"/>
        <w:jc w:val="center"/>
        <w:rPr>
          <w:rFonts w:ascii="Liberation Sans" w:hAnsi="Liberation Sans" w:cs="Liberation Sans"/>
          <w:color w:val="000000" w:themeColor="text1"/>
          <w:sz w:val="22"/>
          <w:szCs w:val="22"/>
        </w:rPr>
      </w:pPr>
    </w:p>
    <w:p w:rsidR="009878C9" w:rsidRDefault="009878C9">
      <w:pPr>
        <w:widowControl w:val="0"/>
        <w:jc w:val="center"/>
        <w:rPr>
          <w:rFonts w:ascii="Liberation Sans" w:hAnsi="Liberation Sans" w:cs="Liberation Sans"/>
          <w:color w:val="000000" w:themeColor="text1"/>
          <w:sz w:val="22"/>
          <w:szCs w:val="22"/>
        </w:rPr>
      </w:pPr>
    </w:p>
    <w:p w:rsidR="009878C9" w:rsidRDefault="004739BE">
      <w:pPr>
        <w:widowControl w:val="0"/>
        <w:jc w:val="center"/>
        <w:rPr>
          <w:rFonts w:ascii="Liberation Sans" w:hAnsi="Liberation Sans" w:cs="Liberation Sans"/>
          <w:color w:val="000000" w:themeColor="text1"/>
          <w:sz w:val="18"/>
          <w:szCs w:val="18"/>
        </w:rPr>
      </w:pPr>
      <w:r>
        <w:rPr>
          <w:rFonts w:ascii="Liberation Sans" w:hAnsi="Liberation Sans" w:cs="Liberation Sans"/>
          <w:color w:val="000000" w:themeColor="text1"/>
          <w:sz w:val="24"/>
          <w:szCs w:val="24"/>
          <w:lang w:eastAsia="ru-RU"/>
        </w:rPr>
        <w:t>СОГЛАСИЕ</w:t>
      </w:r>
    </w:p>
    <w:p w:rsidR="009878C9" w:rsidRDefault="004739BE">
      <w:pPr>
        <w:ind w:firstLine="709"/>
        <w:jc w:val="center"/>
        <w:rPr>
          <w:rFonts w:ascii="Liberation Sans" w:hAnsi="Liberation Sans" w:cs="Liberation Sans"/>
          <w:color w:val="000000" w:themeColor="text1"/>
          <w:sz w:val="18"/>
          <w:szCs w:val="18"/>
        </w:rPr>
      </w:pPr>
      <w:r>
        <w:rPr>
          <w:rFonts w:ascii="Liberation Sans" w:hAnsi="Liberation Sans" w:cs="Liberation Sans"/>
          <w:color w:val="000000" w:themeColor="text1"/>
          <w:sz w:val="24"/>
          <w:szCs w:val="24"/>
        </w:rPr>
        <w:t>на обработку персональных данных</w:t>
      </w:r>
    </w:p>
    <w:p w:rsidR="009878C9" w:rsidRDefault="009878C9">
      <w:pPr>
        <w:ind w:firstLine="709"/>
        <w:jc w:val="both"/>
        <w:rPr>
          <w:rFonts w:ascii="Liberation Sans" w:hAnsi="Liberation Sans" w:cs="Liberation Sans"/>
          <w:color w:val="000000" w:themeColor="text1"/>
        </w:rPr>
      </w:pPr>
    </w:p>
    <w:p w:rsidR="009878C9" w:rsidRDefault="004739BE">
      <w:pPr>
        <w:ind w:firstLine="709"/>
        <w:jc w:val="center"/>
        <w:rPr>
          <w:rFonts w:ascii="Liberation Sans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>Я,________________________________________________________________,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br/>
      </w:r>
      <w:r>
        <w:rPr>
          <w:rFonts w:ascii="Liberation Sans" w:eastAsia="Liberation Sans" w:hAnsi="Liberation Sans" w:cs="Liberation Sans"/>
          <w:color w:val="000000" w:themeColor="text1"/>
        </w:rPr>
        <w:t xml:space="preserve"> (Ф.И.</w:t>
      </w:r>
      <w:proofErr w:type="gramStart"/>
      <w:r>
        <w:rPr>
          <w:rFonts w:ascii="Liberation Sans" w:eastAsia="Liberation Sans" w:hAnsi="Liberation Sans" w:cs="Liberation Sans"/>
          <w:color w:val="000000" w:themeColor="text1"/>
        </w:rPr>
        <w:t>О</w:t>
      </w:r>
      <w:proofErr w:type="gramEnd"/>
      <w:r>
        <w:rPr>
          <w:rFonts w:ascii="Liberation Sans" w:eastAsia="Liberation Sans" w:hAnsi="Liberation Sans" w:cs="Liberation Sans"/>
          <w:color w:val="000000" w:themeColor="text1"/>
        </w:rPr>
        <w:t xml:space="preserve"> </w:t>
      </w:r>
      <w:proofErr w:type="gramStart"/>
      <w:r>
        <w:rPr>
          <w:rFonts w:ascii="Liberation Sans" w:eastAsia="Liberation Sans" w:hAnsi="Liberation Sans" w:cs="Liberation Sans"/>
          <w:color w:val="000000" w:themeColor="text1"/>
        </w:rPr>
        <w:t>субъекта</w:t>
      </w:r>
      <w:proofErr w:type="gramEnd"/>
      <w:r>
        <w:rPr>
          <w:rFonts w:ascii="Liberation Sans" w:eastAsia="Liberation Sans" w:hAnsi="Liberation Sans" w:cs="Liberation Sans"/>
          <w:color w:val="000000" w:themeColor="text1"/>
        </w:rPr>
        <w:t xml:space="preserve"> персональных данных)</w:t>
      </w:r>
    </w:p>
    <w:p w:rsidR="009878C9" w:rsidRDefault="004739BE">
      <w:pPr>
        <w:pStyle w:val="a4"/>
        <w:jc w:val="both"/>
        <w:rPr>
          <w:rFonts w:ascii="Liberation Sans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lang w:eastAsia="ru-RU"/>
        </w:rPr>
        <w:t xml:space="preserve">документ, удостоверяющий </w:t>
      </w:r>
      <w:proofErr w:type="spellStart"/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lang w:eastAsia="ru-RU"/>
        </w:rPr>
        <w:t>личность_______________</w:t>
      </w:r>
      <w:proofErr w:type="spellEnd"/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lang w:eastAsia="ru-RU"/>
        </w:rPr>
        <w:t>, серия и номер _________________, к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lang w:eastAsia="ru-RU"/>
        </w:rPr>
        <w:t xml:space="preserve">ем и когда </w:t>
      </w:r>
      <w:proofErr w:type="spellStart"/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lang w:eastAsia="ru-RU"/>
        </w:rPr>
        <w:t>выдан______________________________________</w:t>
      </w:r>
      <w:proofErr w:type="spellEnd"/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lang w:eastAsia="ru-RU"/>
        </w:rPr>
        <w:t>,</w:t>
      </w:r>
    </w:p>
    <w:p w:rsidR="009878C9" w:rsidRDefault="004739BE">
      <w:pPr>
        <w:pStyle w:val="a4"/>
        <w:jc w:val="both"/>
        <w:rPr>
          <w:rFonts w:ascii="Liberation Sans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ans" w:hAnsi="Liberation Sans" w:cs="Liberation Sans"/>
          <w:sz w:val="24"/>
          <w:szCs w:val="24"/>
        </w:rPr>
        <w:t>проживающи</w:t>
      </w:r>
      <w:proofErr w:type="gramStart"/>
      <w:r>
        <w:rPr>
          <w:rFonts w:ascii="Liberation Sans" w:eastAsia="Liberation Sans" w:hAnsi="Liberation Sans" w:cs="Liberation Sans"/>
          <w:sz w:val="24"/>
          <w:szCs w:val="24"/>
        </w:rPr>
        <w:t>й(</w:t>
      </w:r>
      <w:proofErr w:type="gramEnd"/>
      <w:r>
        <w:rPr>
          <w:rFonts w:ascii="Liberation Sans" w:eastAsia="Liberation Sans" w:hAnsi="Liberation Sans" w:cs="Liberation Sans"/>
          <w:sz w:val="24"/>
          <w:szCs w:val="24"/>
        </w:rPr>
        <w:t>-</w:t>
      </w:r>
      <w:proofErr w:type="spellStart"/>
      <w:r>
        <w:rPr>
          <w:rFonts w:ascii="Liberation Sans" w:eastAsia="Liberation Sans" w:hAnsi="Liberation Sans" w:cs="Liberation Sans"/>
          <w:sz w:val="24"/>
          <w:szCs w:val="24"/>
        </w:rPr>
        <w:t>ая</w:t>
      </w:r>
      <w:proofErr w:type="spellEnd"/>
      <w:r>
        <w:rPr>
          <w:rFonts w:ascii="Liberation Sans" w:eastAsia="Liberation Sans" w:hAnsi="Liberation Sans" w:cs="Liberation Sans"/>
          <w:sz w:val="24"/>
          <w:szCs w:val="24"/>
        </w:rPr>
        <w:t xml:space="preserve">) по </w:t>
      </w:r>
      <w:proofErr w:type="spellStart"/>
      <w:r>
        <w:rPr>
          <w:rFonts w:ascii="Liberation Sans" w:eastAsia="Liberation Sans" w:hAnsi="Liberation Sans" w:cs="Liberation Sans"/>
          <w:sz w:val="24"/>
          <w:szCs w:val="24"/>
        </w:rPr>
        <w:t>адресу______________________________________________</w:t>
      </w:r>
      <w:proofErr w:type="spellEnd"/>
      <w:r>
        <w:rPr>
          <w:rFonts w:ascii="Liberation Sans" w:eastAsia="Liberation Sans" w:hAnsi="Liberation Sans" w:cs="Liberation Sans"/>
          <w:sz w:val="24"/>
          <w:szCs w:val="24"/>
        </w:rPr>
        <w:t xml:space="preserve">, </w:t>
      </w:r>
      <w:proofErr w:type="spellStart"/>
      <w:r>
        <w:rPr>
          <w:rFonts w:ascii="Liberation Sans" w:eastAsia="Liberation Sans" w:hAnsi="Liberation Sans" w:cs="Liberation Sans"/>
          <w:sz w:val="24"/>
          <w:szCs w:val="24"/>
        </w:rPr>
        <w:t>телефон______________________________</w:t>
      </w:r>
      <w:proofErr w:type="spellEnd"/>
      <w:r>
        <w:rPr>
          <w:rFonts w:ascii="Liberation Sans" w:eastAsia="Liberation Sans" w:hAnsi="Liberation Sans" w:cs="Liberation Sans"/>
          <w:sz w:val="24"/>
          <w:szCs w:val="24"/>
        </w:rPr>
        <w:t xml:space="preserve">, в соответствии со </w:t>
      </w:r>
      <w:hyperlink r:id="rId9" w:history="1">
        <w:r>
          <w:rPr>
            <w:rFonts w:ascii="Liberation Sans" w:eastAsia="Liberation Sans" w:hAnsi="Liberation Sans" w:cs="Liberation Sans"/>
            <w:sz w:val="24"/>
            <w:szCs w:val="24"/>
          </w:rPr>
          <w:t>статьей 9</w:t>
        </w:r>
      </w:hyperlink>
      <w:r>
        <w:rPr>
          <w:rFonts w:ascii="Liberation Sans" w:eastAsia="Liberation Sans" w:hAnsi="Liberation Sans" w:cs="Liberation Sans"/>
          <w:sz w:val="24"/>
          <w:szCs w:val="24"/>
        </w:rPr>
        <w:t xml:space="preserve"> 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 xml:space="preserve">Федерального закона от  27 июля 2006 года № 152-ФЗ «О персональных данных», с целью участия в 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lang w:eastAsia="ru-RU"/>
        </w:rPr>
        <w:t>конкурсе методических разработок парламентского урока на т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lang w:eastAsia="ru-RU"/>
        </w:rPr>
        <w:t xml:space="preserve">ему 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lang w:eastAsia="ru-RU"/>
        </w:rPr>
        <w:t>«120 лет российскому парламентаризму: от истоков до современности»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 xml:space="preserve"> даю Законодательному Собранию Ямало-Ненецкого автономного округа, 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lang w:eastAsia="ru-RU"/>
        </w:rPr>
        <w:t xml:space="preserve">расположенному по адресу: </w:t>
      </w:r>
      <w:proofErr w:type="gramStart"/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lang w:eastAsia="ru-RU"/>
        </w:rPr>
        <w:t>Ямало-Ненецкий автономный округ, г. Салехард, ул. Республики, д. 72, ИНН 8901003763, КПП 8901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lang w:eastAsia="ru-RU"/>
        </w:rPr>
        <w:t xml:space="preserve">01001, 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lang w:eastAsia="ru-RU"/>
        </w:rPr>
        <w:t>ОГРН 1028900510077</w:t>
      </w:r>
      <w:r>
        <w:rPr>
          <w:rFonts w:ascii="Liberation Sans" w:eastAsia="Liberation Sans" w:hAnsi="Liberation Sans" w:cs="Liberation Sans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>(далее – оператор), согласие на обработку моих персональных данных, включающих фамилию, имя, отчество; номер и серию основного документа, удостоверяющего личность, сведения о дате выдачи и выдавшем его органе, год, месяц и дату ро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>ждения, адрес места жительства;</w:t>
      </w:r>
      <w:proofErr w:type="gramEnd"/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 xml:space="preserve"> ИНН; СНИЛС; место работы, должность; контактный телефон; адрес электронной почты.</w:t>
      </w:r>
    </w:p>
    <w:p w:rsidR="009878C9" w:rsidRDefault="004739BE">
      <w:pPr>
        <w:ind w:firstLine="709"/>
        <w:jc w:val="both"/>
        <w:rPr>
          <w:rFonts w:ascii="Liberation Sans" w:hAnsi="Liberation Sans" w:cs="Liberation Sans"/>
          <w:color w:val="000000" w:themeColor="text1"/>
          <w:sz w:val="24"/>
          <w:szCs w:val="24"/>
        </w:rPr>
      </w:pPr>
      <w:proofErr w:type="gramStart"/>
      <w:r>
        <w:rPr>
          <w:rFonts w:ascii="Liberation Sans" w:eastAsia="Liberation Sans" w:hAnsi="Liberation Sans" w:cs="Liberation Sans"/>
          <w:sz w:val="24"/>
          <w:szCs w:val="24"/>
        </w:rPr>
        <w:t xml:space="preserve">Предоставляю оператору право осуществлять путем смешанной обработки (автоматизированной, не автоматизированной) обработку 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>вышеперечисленных мо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>их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>льных данных.</w:t>
      </w:r>
      <w:proofErr w:type="gramEnd"/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 xml:space="preserve"> Общее описание вышеуказанных способов обработки персональных данных приведено в Федеральном законе от 27 июля 2006 года № 152-ФЗ «О персональных данных».</w:t>
      </w:r>
    </w:p>
    <w:p w:rsidR="009878C9" w:rsidRDefault="004739BE">
      <w:pPr>
        <w:ind w:firstLine="709"/>
        <w:jc w:val="both"/>
        <w:rPr>
          <w:rFonts w:ascii="Liberation Sans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>Я оставляю за собой право отозвать настоящее согласие посредством соответствующего письм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>енного документа. 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со дня получения соответствующего документа.</w:t>
      </w:r>
    </w:p>
    <w:p w:rsidR="009878C9" w:rsidRDefault="004739BE">
      <w:pPr>
        <w:ind w:firstLine="709"/>
        <w:jc w:val="both"/>
        <w:rPr>
          <w:rFonts w:ascii="Liberation Sans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>Настоящее согласие действует со дня его под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>писания до дня отзыва в письменной форме.</w:t>
      </w:r>
    </w:p>
    <w:p w:rsidR="009878C9" w:rsidRDefault="009878C9">
      <w:pPr>
        <w:jc w:val="both"/>
        <w:rPr>
          <w:rFonts w:ascii="Liberation Sans" w:hAnsi="Liberation Sans" w:cs="Liberation Sans"/>
          <w:color w:val="000000" w:themeColor="text1"/>
          <w:sz w:val="24"/>
          <w:szCs w:val="24"/>
        </w:rPr>
      </w:pPr>
    </w:p>
    <w:p w:rsidR="009878C9" w:rsidRDefault="009878C9">
      <w:pPr>
        <w:jc w:val="both"/>
        <w:rPr>
          <w:rFonts w:ascii="Liberation Sans" w:hAnsi="Liberation Sans" w:cs="Liberation Sans"/>
          <w:color w:val="000000" w:themeColor="text1"/>
          <w:sz w:val="24"/>
          <w:szCs w:val="24"/>
        </w:rPr>
      </w:pPr>
    </w:p>
    <w:p w:rsidR="009878C9" w:rsidRDefault="004739BE">
      <w:pPr>
        <w:jc w:val="both"/>
        <w:outlineLvl w:val="1"/>
        <w:rPr>
          <w:rFonts w:ascii="Liberation Sans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>________________                                     _______________/______________________</w:t>
      </w:r>
    </w:p>
    <w:p w:rsidR="009878C9" w:rsidRDefault="004739BE">
      <w:pPr>
        <w:jc w:val="both"/>
        <w:outlineLvl w:val="1"/>
        <w:rPr>
          <w:rFonts w:ascii="Liberation Sans" w:hAnsi="Liberation Sans" w:cs="Liberation Sans"/>
          <w:color w:val="000000" w:themeColor="text1"/>
        </w:rPr>
      </w:pPr>
      <w:r>
        <w:rPr>
          <w:rFonts w:ascii="Liberation Sans" w:eastAsia="Liberation Sans" w:hAnsi="Liberation Sans" w:cs="Liberation Sans"/>
          <w:color w:val="000000" w:themeColor="text1"/>
        </w:rPr>
        <w:t xml:space="preserve">            дата                                                                   </w:t>
      </w:r>
      <w:r>
        <w:rPr>
          <w:rFonts w:ascii="Liberation Sans" w:eastAsia="Liberation Sans" w:hAnsi="Liberation Sans" w:cs="Liberation Sans"/>
          <w:color w:val="000000" w:themeColor="text1"/>
        </w:rPr>
        <w:t xml:space="preserve">    подпись                       расшифровка подписи</w:t>
      </w:r>
    </w:p>
    <w:p w:rsidR="009878C9" w:rsidRDefault="009878C9">
      <w:pPr>
        <w:jc w:val="both"/>
        <w:rPr>
          <w:rFonts w:ascii="Liberation Sans" w:hAnsi="Liberation Sans" w:cs="Liberation Sans"/>
          <w:color w:val="000000" w:themeColor="text1"/>
          <w:sz w:val="28"/>
          <w:szCs w:val="28"/>
          <w:vertAlign w:val="superscript"/>
        </w:rPr>
      </w:pPr>
    </w:p>
    <w:p w:rsidR="009878C9" w:rsidRDefault="004739BE">
      <w:pPr>
        <w:shd w:val="nil"/>
        <w:rPr>
          <w:rFonts w:ascii="Liberation Sans" w:hAnsi="Liberation Sans" w:cs="Liberation Sans"/>
          <w:color w:val="000000" w:themeColor="text1"/>
          <w:sz w:val="28"/>
          <w:szCs w:val="28"/>
        </w:rPr>
      </w:pPr>
      <w:r>
        <w:rPr>
          <w:rFonts w:ascii="Liberation Sans" w:hAnsi="Liberation Sans" w:cs="Liberation Sans"/>
          <w:color w:val="000000" w:themeColor="text1"/>
          <w:sz w:val="28"/>
          <w:szCs w:val="28"/>
        </w:rPr>
        <w:br w:type="page" w:clear="all"/>
      </w:r>
    </w:p>
    <w:p w:rsidR="009878C9" w:rsidRDefault="004739BE">
      <w:pPr>
        <w:pStyle w:val="a4"/>
        <w:ind w:left="4535"/>
        <w:rPr>
          <w:rFonts w:ascii="Liberation Sans" w:hAnsi="Liberation Sans" w:cs="Liberation Sans"/>
          <w:color w:val="000000" w:themeColor="text1"/>
          <w:sz w:val="22"/>
          <w:szCs w:val="22"/>
        </w:rPr>
      </w:pP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lastRenderedPageBreak/>
        <w:t>Приложение 3</w:t>
      </w:r>
    </w:p>
    <w:p w:rsidR="009878C9" w:rsidRDefault="009878C9">
      <w:pPr>
        <w:pStyle w:val="a4"/>
        <w:ind w:left="4535"/>
        <w:rPr>
          <w:rFonts w:ascii="Liberation Sans" w:hAnsi="Liberation Sans" w:cs="Liberation Sans"/>
          <w:color w:val="000000" w:themeColor="text1"/>
          <w:sz w:val="22"/>
          <w:szCs w:val="22"/>
        </w:rPr>
      </w:pPr>
    </w:p>
    <w:p w:rsidR="009878C9" w:rsidRDefault="004739BE">
      <w:pPr>
        <w:pStyle w:val="a4"/>
        <w:ind w:left="4535"/>
        <w:rPr>
          <w:rFonts w:ascii="Liberation Sans" w:hAnsi="Liberation Sans" w:cs="Liberation Sans"/>
          <w:color w:val="000000" w:themeColor="text1"/>
          <w:sz w:val="22"/>
          <w:szCs w:val="22"/>
        </w:rPr>
      </w:pP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 xml:space="preserve">к Положению об организации и проведении конкурса </w:t>
      </w:r>
      <w:r>
        <w:rPr>
          <w:rFonts w:ascii="Liberation Sans" w:hAnsi="Liberation Sans" w:cs="Liberation Sans"/>
          <w:color w:val="000000" w:themeColor="text1"/>
          <w:sz w:val="24"/>
          <w:szCs w:val="24"/>
          <w:lang w:eastAsia="ru-RU"/>
        </w:rPr>
        <w:t xml:space="preserve">методических разработок парламентского урока на тему </w:t>
      </w:r>
      <w:r>
        <w:rPr>
          <w:rFonts w:ascii="Liberation Sans" w:hAnsi="Liberation Sans" w:cs="Liberation Sans"/>
          <w:color w:val="000000" w:themeColor="text1"/>
          <w:sz w:val="24"/>
          <w:szCs w:val="24"/>
          <w:lang w:eastAsia="ru-RU"/>
        </w:rPr>
        <w:t>«120 лет российскому парламентаризму: от истоков до современности»</w:t>
      </w:r>
      <w:r>
        <w:rPr>
          <w:rFonts w:ascii="Liberation Sans" w:hAnsi="Liberation Sans" w:cs="Liberation Sans"/>
          <w:color w:val="000000" w:themeColor="text1"/>
          <w:sz w:val="24"/>
          <w:szCs w:val="24"/>
        </w:rPr>
        <w:t xml:space="preserve"> </w:t>
      </w:r>
    </w:p>
    <w:p w:rsidR="009878C9" w:rsidRDefault="009878C9">
      <w:pPr>
        <w:pStyle w:val="a4"/>
        <w:ind w:left="4535"/>
        <w:rPr>
          <w:rFonts w:ascii="Liberation Sans" w:hAnsi="Liberation Sans" w:cs="Liberation Sans"/>
          <w:color w:val="000000" w:themeColor="text1"/>
          <w:sz w:val="22"/>
          <w:szCs w:val="22"/>
        </w:rPr>
      </w:pPr>
    </w:p>
    <w:p w:rsidR="009878C9" w:rsidRDefault="009878C9">
      <w:pPr>
        <w:pStyle w:val="a4"/>
        <w:ind w:left="4535"/>
        <w:rPr>
          <w:rFonts w:ascii="Liberation Sans" w:hAnsi="Liberation Sans" w:cs="Liberation Sans"/>
          <w:color w:val="000000" w:themeColor="text1"/>
          <w:sz w:val="22"/>
          <w:szCs w:val="22"/>
        </w:rPr>
      </w:pPr>
    </w:p>
    <w:p w:rsidR="009878C9" w:rsidRDefault="004739BE">
      <w:pPr>
        <w:pStyle w:val="a4"/>
        <w:jc w:val="center"/>
        <w:rPr>
          <w:rFonts w:ascii="Liberation Sans" w:eastAsia="Liberation Serif" w:hAnsi="Liberation Sans" w:cs="Liberation Sans"/>
          <w:color w:val="000000" w:themeColor="text1"/>
          <w:sz w:val="22"/>
          <w:szCs w:val="22"/>
        </w:rPr>
      </w:pP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>ФОРМА</w:t>
      </w:r>
      <w:r>
        <w:rPr>
          <w:rFonts w:ascii="Liberation Sans" w:hAnsi="Liberation Sans" w:cs="Liberation Sans"/>
          <w:color w:val="000000" w:themeColor="text1"/>
          <w:sz w:val="24"/>
          <w:szCs w:val="24"/>
        </w:rPr>
        <w:t xml:space="preserve"> СОГЛАСИЯ</w:t>
      </w:r>
    </w:p>
    <w:p w:rsidR="009878C9" w:rsidRDefault="009878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fill="FFFFFF"/>
        <w:ind w:left="4535"/>
        <w:outlineLvl w:val="1"/>
        <w:rPr>
          <w:rFonts w:ascii="Liberation Sans" w:hAnsi="Liberation Sans" w:cs="Liberation Sans"/>
          <w:color w:val="000000" w:themeColor="text1"/>
          <w:sz w:val="24"/>
          <w:szCs w:val="24"/>
        </w:rPr>
      </w:pPr>
    </w:p>
    <w:p w:rsidR="009878C9" w:rsidRDefault="004739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fill="FFFFFF"/>
        <w:ind w:left="4535"/>
        <w:outlineLvl w:val="1"/>
        <w:rPr>
          <w:rFonts w:ascii="Liberation Sans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 xml:space="preserve">В Законодательное Собрание </w:t>
      </w:r>
    </w:p>
    <w:p w:rsidR="009878C9" w:rsidRDefault="004739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fill="FFFFFF"/>
        <w:ind w:left="4535"/>
        <w:outlineLvl w:val="1"/>
        <w:rPr>
          <w:rFonts w:ascii="Liberation Sans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 xml:space="preserve">Ямало-Ненецкого автономного округа </w:t>
      </w:r>
    </w:p>
    <w:p w:rsidR="009878C9" w:rsidRDefault="009878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fill="FFFFFF"/>
        <w:ind w:left="4535"/>
        <w:jc w:val="both"/>
        <w:outlineLvl w:val="1"/>
        <w:rPr>
          <w:rFonts w:ascii="Liberation Sans" w:hAnsi="Liberation Sans" w:cs="Liberation Sans"/>
          <w:color w:val="000000" w:themeColor="text1"/>
          <w:sz w:val="24"/>
          <w:szCs w:val="24"/>
        </w:rPr>
      </w:pPr>
    </w:p>
    <w:p w:rsidR="009878C9" w:rsidRDefault="004739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fill="FFFFFF"/>
        <w:ind w:left="4535"/>
        <w:jc w:val="both"/>
        <w:outlineLvl w:val="1"/>
        <w:rPr>
          <w:rFonts w:ascii="Liberation Sans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>от __________________________________</w:t>
      </w:r>
    </w:p>
    <w:p w:rsidR="009878C9" w:rsidRDefault="004739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fill="FFFFFF"/>
        <w:ind w:left="4535"/>
        <w:jc w:val="both"/>
        <w:outlineLvl w:val="1"/>
        <w:rPr>
          <w:rFonts w:ascii="Liberation Sans" w:hAnsi="Liberation Sans" w:cs="Liberation Sans"/>
          <w:color w:val="000000" w:themeColor="text1"/>
        </w:rPr>
      </w:pPr>
      <w:r>
        <w:rPr>
          <w:rFonts w:ascii="Liberation Sans" w:eastAsia="Liberation Serif" w:hAnsi="Liberation Sans" w:cs="Liberation Sans"/>
          <w:color w:val="000000" w:themeColor="text1"/>
          <w:lang w:eastAsia="ru-RU"/>
        </w:rPr>
        <w:t xml:space="preserve">                         (фамилия, имя, отчество)</w:t>
      </w:r>
    </w:p>
    <w:p w:rsidR="009878C9" w:rsidRDefault="004739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fill="FFFFFF"/>
        <w:ind w:left="4535"/>
        <w:jc w:val="both"/>
        <w:outlineLvl w:val="1"/>
        <w:rPr>
          <w:rFonts w:ascii="Liberation Sans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>адрес _______________________________</w:t>
      </w:r>
    </w:p>
    <w:p w:rsidR="009878C9" w:rsidRDefault="004739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fill="FFFFFF"/>
        <w:ind w:left="4535"/>
        <w:jc w:val="both"/>
        <w:outlineLvl w:val="1"/>
        <w:rPr>
          <w:rFonts w:ascii="Liberation Sans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>_____________________________________</w:t>
      </w:r>
    </w:p>
    <w:p w:rsidR="009878C9" w:rsidRDefault="004739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fill="FFFFFF"/>
        <w:ind w:left="4535"/>
        <w:jc w:val="both"/>
        <w:outlineLvl w:val="1"/>
        <w:rPr>
          <w:rFonts w:ascii="Liberation Sans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>телефон _____________________________</w:t>
      </w:r>
    </w:p>
    <w:p w:rsidR="009878C9" w:rsidRDefault="004739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fill="FFFFFF"/>
        <w:ind w:left="4535"/>
        <w:jc w:val="both"/>
        <w:outlineLvl w:val="1"/>
        <w:rPr>
          <w:rFonts w:ascii="Liberation Sans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>адрес электронной почты _______________</w:t>
      </w:r>
    </w:p>
    <w:p w:rsidR="009878C9" w:rsidRDefault="009878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fill="FFFFFF"/>
        <w:ind w:left="4820"/>
        <w:jc w:val="center"/>
        <w:outlineLvl w:val="1"/>
        <w:rPr>
          <w:rFonts w:ascii="Liberation Sans" w:hAnsi="Liberation Sans" w:cs="Liberation Sans"/>
          <w:color w:val="000000" w:themeColor="text1"/>
          <w:sz w:val="24"/>
          <w:szCs w:val="24"/>
        </w:rPr>
      </w:pPr>
    </w:p>
    <w:p w:rsidR="009878C9" w:rsidRDefault="009878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fill="FFFFFF"/>
        <w:ind w:left="4820"/>
        <w:jc w:val="center"/>
        <w:outlineLvl w:val="1"/>
        <w:rPr>
          <w:rFonts w:ascii="Liberation Sans" w:hAnsi="Liberation Sans" w:cs="Liberation Sans"/>
          <w:color w:val="000000" w:themeColor="text1"/>
          <w:sz w:val="24"/>
          <w:szCs w:val="24"/>
        </w:rPr>
      </w:pPr>
    </w:p>
    <w:p w:rsidR="009878C9" w:rsidRDefault="004739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fill="FFFFFF"/>
        <w:jc w:val="center"/>
        <w:outlineLvl w:val="1"/>
        <w:rPr>
          <w:rFonts w:ascii="Liberation Sans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erif" w:hAnsi="Liberation Sans" w:cs="Liberation Sans"/>
          <w:b/>
          <w:color w:val="000000" w:themeColor="text1"/>
          <w:sz w:val="24"/>
          <w:szCs w:val="24"/>
          <w:lang w:eastAsia="ru-RU"/>
        </w:rPr>
        <w:t>СОГЛАСИЕ</w:t>
      </w:r>
    </w:p>
    <w:p w:rsidR="009878C9" w:rsidRDefault="004739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fill="FFFFFF"/>
        <w:jc w:val="center"/>
        <w:outlineLvl w:val="1"/>
        <w:rPr>
          <w:rFonts w:ascii="Liberation Sans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>на обработку персональных данных, разрешенных для распространения</w:t>
      </w:r>
    </w:p>
    <w:p w:rsidR="009878C9" w:rsidRDefault="009878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-284"/>
        <w:jc w:val="both"/>
        <w:outlineLvl w:val="1"/>
        <w:rPr>
          <w:rFonts w:ascii="Liberation Sans" w:hAnsi="Liberation Sans" w:cs="Liberation Sans"/>
          <w:color w:val="000000" w:themeColor="text1"/>
          <w:sz w:val="24"/>
          <w:szCs w:val="24"/>
        </w:rPr>
      </w:pPr>
    </w:p>
    <w:p w:rsidR="009878C9" w:rsidRDefault="004739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fill="FFFFFF"/>
        <w:ind w:firstLine="708"/>
        <w:jc w:val="both"/>
        <w:outlineLvl w:val="1"/>
        <w:rPr>
          <w:rFonts w:ascii="Liberation Sans" w:eastAsia="Liberation Serif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>Я, ________________________________________________________________,</w:t>
      </w: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br/>
      </w: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 xml:space="preserve">в соответствии со статьями 9, 10.1 Федерального закона от 27 июля 2006 года </w:t>
      </w: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br/>
        <w:t xml:space="preserve">№ 152-ФЗ «О персональных данных» </w:t>
      </w:r>
      <w:r>
        <w:rPr>
          <w:rFonts w:ascii="Liberation Sans" w:hAnsi="Liberation Sans" w:cs="Liberation Sans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>даю Законодательному Собранию Ямало-Ненецкого автономного округа</w:t>
      </w:r>
      <w:r>
        <w:rPr>
          <w:rFonts w:ascii="Liberation Sans" w:hAnsi="Liberation Sans" w:cs="Liberation Sans"/>
          <w:color w:val="000000" w:themeColor="text1"/>
          <w:sz w:val="24"/>
          <w:szCs w:val="24"/>
        </w:rPr>
        <w:t xml:space="preserve">, </w:t>
      </w: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 xml:space="preserve">расположенному по адресу: </w:t>
      </w:r>
      <w:proofErr w:type="gramStart"/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>Ямало-Ненецкий автономный округ, г. Салехард, ул. Рес</w:t>
      </w: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>публики, д. 72, ИНН 8901003763,</w:t>
      </w: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br/>
        <w:t xml:space="preserve">КПП 890101001, ОГРН 1028900510077 (далее – оператор), </w:t>
      </w:r>
      <w:r>
        <w:rPr>
          <w:rFonts w:ascii="Liberation Sans" w:eastAsia="Liberation Serif" w:hAnsi="Liberation Sans" w:cs="Liberation Sans"/>
          <w:color w:val="000000"/>
          <w:sz w:val="24"/>
          <w:szCs w:val="24"/>
          <w:lang w:eastAsia="ru-RU"/>
        </w:rPr>
        <w:t>согласие</w:t>
      </w:r>
      <w:r>
        <w:rPr>
          <w:rFonts w:ascii="Liberation Sans" w:hAnsi="Liberation Sans" w:cs="Liberation Sans"/>
          <w:b/>
          <w:bCs/>
          <w:sz w:val="24"/>
          <w:szCs w:val="24"/>
          <w:highlight w:val="white"/>
        </w:rPr>
        <w:t xml:space="preserve"> </w:t>
      </w:r>
      <w:r>
        <w:rPr>
          <w:rFonts w:ascii="Liberation Sans" w:eastAsia="Liberation Serif" w:hAnsi="Liberation Sans" w:cs="Liberation Sans"/>
          <w:color w:val="000000"/>
          <w:sz w:val="24"/>
          <w:szCs w:val="24"/>
          <w:highlight w:val="white"/>
          <w:lang w:eastAsia="ru-RU"/>
        </w:rPr>
        <w:t xml:space="preserve">на обработку </w:t>
      </w:r>
      <w:r>
        <w:rPr>
          <w:rFonts w:ascii="Liberation Sans" w:hAnsi="Liberation Sans" w:cs="Liberation Sans"/>
          <w:sz w:val="24"/>
          <w:szCs w:val="24"/>
          <w:highlight w:val="white"/>
        </w:rPr>
        <w:t>своих персональных данных,</w:t>
      </w:r>
      <w:r>
        <w:rPr>
          <w:rFonts w:ascii="Liberation Sans" w:eastAsia="Liberation Sans" w:hAnsi="Liberation Sans" w:cs="Liberation Sans"/>
          <w:sz w:val="24"/>
          <w:szCs w:val="24"/>
          <w:highlight w:val="white"/>
        </w:rPr>
        <w:t xml:space="preserve"> разрешенных для распространения (категория и перечень персональных данных приведены в таблице настоящего согласия) с ц</w:t>
      </w:r>
      <w:r>
        <w:rPr>
          <w:rFonts w:ascii="Liberation Sans" w:eastAsia="Liberation Serif" w:hAnsi="Liberation Sans" w:cs="Liberation Sans"/>
          <w:color w:val="000000"/>
          <w:sz w:val="24"/>
          <w:szCs w:val="24"/>
          <w:highlight w:val="white"/>
          <w:lang w:eastAsia="ru-RU"/>
        </w:rPr>
        <w:t xml:space="preserve">елью размещения персональных данных на информационных ресурсах оператора </w:t>
      </w:r>
      <w:r>
        <w:rPr>
          <w:rFonts w:ascii="Liberation Sans" w:eastAsia="Liberation Sans" w:hAnsi="Liberation Sans" w:cs="Liberation Sans"/>
          <w:sz w:val="24"/>
          <w:szCs w:val="24"/>
          <w:highlight w:val="white"/>
        </w:rPr>
        <w:t>в информационно-телекоммуникационной сети «Интернет»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highlight w:val="white"/>
          <w:lang w:eastAsia="ru-RU"/>
        </w:rPr>
        <w:t xml:space="preserve">в составе итогов конкурса </w:t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white"/>
          <w:lang w:eastAsia="ru-RU"/>
        </w:rPr>
        <w:t xml:space="preserve">методических разработок парламентского урока на тему </w:t>
      </w:r>
      <w:r>
        <w:rPr>
          <w:rFonts w:ascii="Liberation Sans" w:hAnsi="Liberation Sans" w:cs="Liberation Sans"/>
          <w:color w:val="000000" w:themeColor="text1"/>
          <w:sz w:val="24"/>
          <w:szCs w:val="24"/>
          <w:highlight w:val="white"/>
          <w:lang w:eastAsia="ru-RU"/>
        </w:rPr>
        <w:t>«120</w:t>
      </w:r>
      <w:proofErr w:type="gramEnd"/>
      <w:r>
        <w:rPr>
          <w:rFonts w:ascii="Liberation Sans" w:hAnsi="Liberation Sans" w:cs="Liberation Sans"/>
          <w:color w:val="000000" w:themeColor="text1"/>
          <w:sz w:val="24"/>
          <w:szCs w:val="24"/>
          <w:highlight w:val="white"/>
          <w:lang w:eastAsia="ru-RU"/>
        </w:rPr>
        <w:t xml:space="preserve"> лет р</w:t>
      </w:r>
      <w:r>
        <w:rPr>
          <w:rFonts w:ascii="Liberation Sans" w:hAnsi="Liberation Sans" w:cs="Liberation Sans"/>
          <w:color w:val="000000" w:themeColor="text1"/>
          <w:sz w:val="24"/>
          <w:szCs w:val="24"/>
          <w:lang w:eastAsia="ru-RU"/>
        </w:rPr>
        <w:t>оссийскому парламентаризму: от истоков до</w:t>
      </w:r>
      <w:r>
        <w:rPr>
          <w:rFonts w:ascii="Liberation Sans" w:hAnsi="Liberation Sans" w:cs="Liberation Sans"/>
          <w:color w:val="000000" w:themeColor="text1"/>
          <w:sz w:val="24"/>
          <w:szCs w:val="24"/>
          <w:lang w:eastAsia="ru-RU"/>
        </w:rPr>
        <w:t xml:space="preserve"> современности», </w:t>
      </w:r>
      <w:r>
        <w:rPr>
          <w:rFonts w:ascii="Liberation Sans" w:eastAsia="Liberation Serif" w:hAnsi="Liberation Sans" w:cs="Liberation Sans"/>
          <w:color w:val="000000"/>
          <w:sz w:val="24"/>
          <w:szCs w:val="24"/>
          <w:lang w:eastAsia="ru-RU"/>
        </w:rPr>
        <w:t xml:space="preserve">и обнародование конкурсной работы </w:t>
      </w:r>
      <w:r>
        <w:rPr>
          <w:rFonts w:ascii="Liberation Sans" w:eastAsia="Liberation Sans" w:hAnsi="Liberation Sans" w:cs="Liberation Sans"/>
          <w:sz w:val="24"/>
          <w:szCs w:val="24"/>
        </w:rPr>
        <w:t>в соответствии с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 xml:space="preserve"> </w:t>
      </w:r>
      <w:r>
        <w:rPr>
          <w:rFonts w:ascii="Liberation Sans" w:hAnsi="Liberation Sans" w:cs="Liberation Sans"/>
          <w:color w:val="000000" w:themeColor="text1"/>
          <w:sz w:val="24"/>
          <w:szCs w:val="24"/>
          <w:lang w:eastAsia="ru-RU"/>
        </w:rPr>
        <w:t>Положением об организации и проведении конкурса методических разработок парламентского урока на тему «120 лет российскому парламентаризму: от истоков до современности», утвержденным постан</w:t>
      </w:r>
      <w:r>
        <w:rPr>
          <w:rFonts w:ascii="Liberation Sans" w:hAnsi="Liberation Sans" w:cs="Liberation Sans"/>
          <w:color w:val="000000" w:themeColor="text1"/>
          <w:sz w:val="24"/>
          <w:szCs w:val="24"/>
          <w:lang w:eastAsia="ru-RU"/>
        </w:rPr>
        <w:t xml:space="preserve">овлением </w:t>
      </w: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>Законодательного Собрания Ямало-Ненецкого автономного округа</w:t>
      </w:r>
      <w:r>
        <w:rPr>
          <w:rFonts w:ascii="Liberation Sans" w:hAnsi="Liberation Sans" w:cs="Liberation Sans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Liberation Sans" w:hAnsi="Liberation Sans" w:cs="Liberation Sans"/>
          <w:color w:val="000000" w:themeColor="text1"/>
          <w:sz w:val="24"/>
          <w:szCs w:val="24"/>
          <w:lang w:eastAsia="ru-RU"/>
        </w:rPr>
        <w:br/>
        <w:t>от 17 июля 2025 года № 2395.</w:t>
      </w:r>
    </w:p>
    <w:p w:rsidR="009878C9" w:rsidRDefault="004739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fill="FFFFFF"/>
        <w:ind w:firstLine="709"/>
        <w:jc w:val="both"/>
        <w:outlineLvl w:val="1"/>
        <w:rPr>
          <w:color w:val="000000" w:themeColor="text1"/>
          <w:sz w:val="24"/>
          <w:szCs w:val="24"/>
        </w:rPr>
      </w:pP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>Категории и перечень моих персональных данных, на обработку в форме распространения которых даю согласие:</w:t>
      </w:r>
    </w:p>
    <w:tbl>
      <w:tblPr>
        <w:tblStyle w:val="ab"/>
        <w:tblW w:w="0" w:type="auto"/>
        <w:tblLayout w:type="fixed"/>
        <w:tblLook w:val="04A0"/>
      </w:tblPr>
      <w:tblGrid>
        <w:gridCol w:w="2144"/>
        <w:gridCol w:w="2778"/>
        <w:gridCol w:w="2234"/>
        <w:gridCol w:w="2608"/>
      </w:tblGrid>
      <w:tr w:rsidR="009878C9">
        <w:trPr>
          <w:trHeight w:val="276"/>
        </w:trPr>
        <w:tc>
          <w:tcPr>
            <w:tcW w:w="2144" w:type="dxa"/>
            <w:vMerge w:val="restart"/>
          </w:tcPr>
          <w:p w:rsidR="009878C9" w:rsidRDefault="004739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FFFFFF" w:fill="FFFFFF"/>
              <w:jc w:val="center"/>
              <w:outlineLvl w:val="1"/>
              <w:rPr>
                <w:rFonts w:ascii="Liberation Sans" w:eastAsia="Liberation Serif" w:hAnsi="Liberation Sans" w:cs="Liberation Sans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Liberation Sans" w:eastAsia="Liberation Serif" w:hAnsi="Liberation Sans" w:cs="Liberation Sans"/>
                <w:color w:val="000000" w:themeColor="text1"/>
                <w:sz w:val="24"/>
                <w:szCs w:val="24"/>
                <w:lang w:eastAsia="ru-RU"/>
              </w:rPr>
              <w:t>Категория персональных данных</w:t>
            </w:r>
          </w:p>
        </w:tc>
        <w:tc>
          <w:tcPr>
            <w:tcW w:w="2778" w:type="dxa"/>
            <w:vMerge w:val="restart"/>
          </w:tcPr>
          <w:p w:rsidR="009878C9" w:rsidRDefault="004739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FFFFFF" w:fill="FFFFFF"/>
              <w:jc w:val="center"/>
              <w:outlineLvl w:val="1"/>
              <w:rPr>
                <w:rFonts w:ascii="Liberation Sans" w:eastAsia="Liberation Serif" w:hAnsi="Liberation Sans" w:cs="Liberation Sans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Liberation Sans" w:eastAsia="Liberation Serif" w:hAnsi="Liberation Sans" w:cs="Liberation Sans"/>
                <w:color w:val="000000" w:themeColor="text1"/>
                <w:sz w:val="24"/>
                <w:szCs w:val="24"/>
                <w:lang w:eastAsia="ru-RU"/>
              </w:rPr>
              <w:t>Перечень персональных данных</w:t>
            </w:r>
          </w:p>
        </w:tc>
        <w:tc>
          <w:tcPr>
            <w:tcW w:w="2234" w:type="dxa"/>
            <w:vMerge w:val="restart"/>
          </w:tcPr>
          <w:p w:rsidR="009878C9" w:rsidRDefault="004739BE">
            <w:pPr>
              <w:widowControl w:val="0"/>
              <w:contextualSpacing/>
              <w:jc w:val="center"/>
              <w:rPr>
                <w:rFonts w:ascii="Liberation Sans" w:hAnsi="Liberation Sans" w:cs="Liberation Sans"/>
                <w:color w:val="000000" w:themeColor="text1"/>
                <w:sz w:val="24"/>
                <w:szCs w:val="24"/>
              </w:rPr>
            </w:pPr>
            <w:r>
              <w:rPr>
                <w:rFonts w:ascii="Liberation Sans" w:eastAsia="Liberation Serif" w:hAnsi="Liberation Sans" w:cs="Liberation Sans"/>
                <w:color w:val="000000" w:themeColor="text1"/>
                <w:sz w:val="24"/>
                <w:szCs w:val="24"/>
                <w:lang w:eastAsia="ru-RU"/>
              </w:rPr>
              <w:t xml:space="preserve">Разрешение к распространению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</w:rPr>
              <w:t>неограниченному кругу лиц,</w:t>
            </w:r>
          </w:p>
          <w:p w:rsidR="009878C9" w:rsidRDefault="004739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FFFFFF" w:fill="FFFFFF"/>
              <w:jc w:val="center"/>
              <w:outlineLvl w:val="1"/>
              <w:rPr>
                <w:rFonts w:ascii="Liberation Sans" w:hAnsi="Liberation Sans" w:cs="Liberation Sans"/>
                <w:color w:val="000000" w:themeColor="text1"/>
                <w:sz w:val="24"/>
                <w:szCs w:val="24"/>
              </w:rPr>
            </w:pP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</w:rPr>
              <w:t xml:space="preserve"> (да/нет)</w:t>
            </w:r>
          </w:p>
        </w:tc>
        <w:tc>
          <w:tcPr>
            <w:tcW w:w="2608" w:type="dxa"/>
            <w:vMerge w:val="restart"/>
          </w:tcPr>
          <w:p w:rsidR="009878C9" w:rsidRDefault="004739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FFFFFF" w:fill="FFFFFF"/>
              <w:jc w:val="center"/>
              <w:outlineLvl w:val="1"/>
              <w:rPr>
                <w:rFonts w:ascii="Liberation Sans" w:hAnsi="Liberation Sans" w:cs="Liberation Sans"/>
                <w:color w:val="000000" w:themeColor="text1"/>
                <w:sz w:val="24"/>
                <w:szCs w:val="24"/>
              </w:rPr>
            </w:pPr>
            <w:r>
              <w:rPr>
                <w:rFonts w:ascii="Liberation Sans" w:eastAsia="Liberation Serif" w:hAnsi="Liberation Sans" w:cs="Liberation Sans"/>
                <w:color w:val="000000" w:themeColor="text1"/>
                <w:sz w:val="24"/>
                <w:szCs w:val="24"/>
                <w:lang w:eastAsia="ru-RU"/>
              </w:rPr>
              <w:t xml:space="preserve">Условия и запреты (заполняются по желанию </w:t>
            </w:r>
            <w:r>
              <w:rPr>
                <w:rFonts w:ascii="Liberation Sans" w:eastAsia="Liberation Sans" w:hAnsi="Liberation Sans" w:cs="Liberation Sans"/>
                <w:color w:val="000000" w:themeColor="text1"/>
                <w:sz w:val="24"/>
                <w:szCs w:val="24"/>
              </w:rPr>
              <w:t>субъекта персональных данных</w:t>
            </w:r>
            <w:r>
              <w:rPr>
                <w:rFonts w:ascii="Liberation Sans" w:eastAsia="Liberation Serif" w:hAnsi="Liberation Sans" w:cs="Liberation Sans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</w:tr>
      <w:tr w:rsidR="009878C9">
        <w:tc>
          <w:tcPr>
            <w:tcW w:w="2144" w:type="dxa"/>
            <w:vMerge w:val="restart"/>
          </w:tcPr>
          <w:p w:rsidR="009878C9" w:rsidRDefault="004739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FFFFFF" w:fill="FFFFFF"/>
              <w:jc w:val="both"/>
              <w:outlineLvl w:val="1"/>
              <w:rPr>
                <w:rFonts w:ascii="Liberation Sans" w:hAnsi="Liberation Sans" w:cs="Liberation Sans"/>
                <w:color w:val="000000" w:themeColor="text1"/>
                <w:sz w:val="24"/>
                <w:szCs w:val="24"/>
              </w:rPr>
            </w:pPr>
            <w:r>
              <w:rPr>
                <w:rFonts w:ascii="Liberation Sans" w:eastAsia="Liberation Serif" w:hAnsi="Liberation Sans" w:cs="Liberation Sans"/>
                <w:color w:val="000000" w:themeColor="text1"/>
                <w:sz w:val="24"/>
                <w:szCs w:val="24"/>
                <w:lang w:eastAsia="ru-RU"/>
              </w:rPr>
              <w:t>Персональные данные</w:t>
            </w:r>
          </w:p>
          <w:p w:rsidR="009878C9" w:rsidRDefault="009878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FFFFFF" w:fill="FFFFFF"/>
              <w:jc w:val="both"/>
              <w:outlineLvl w:val="1"/>
              <w:rPr>
                <w:rFonts w:ascii="Liberation Sans" w:hAnsi="Liberation Sans" w:cs="Liberation Sans"/>
                <w:color w:val="000000" w:themeColor="text1"/>
                <w:sz w:val="24"/>
                <w:szCs w:val="24"/>
              </w:rPr>
            </w:pPr>
          </w:p>
          <w:p w:rsidR="009878C9" w:rsidRDefault="009878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FFFFFF" w:fill="FFFFFF"/>
              <w:jc w:val="both"/>
              <w:outlineLvl w:val="1"/>
              <w:rPr>
                <w:rFonts w:ascii="Liberation Sans" w:hAnsi="Liberation Sans" w:cs="Liberation Sans"/>
                <w:color w:val="000000" w:themeColor="text1"/>
                <w:sz w:val="24"/>
                <w:szCs w:val="24"/>
              </w:rPr>
            </w:pPr>
          </w:p>
          <w:p w:rsidR="009878C9" w:rsidRDefault="009878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rFonts w:ascii="Liberation Sans" w:hAnsi="Liberation Sans" w:cs="Liberation Sans"/>
                <w:color w:val="000000" w:themeColor="text1"/>
                <w:sz w:val="24"/>
                <w:szCs w:val="24"/>
              </w:rPr>
            </w:pPr>
          </w:p>
        </w:tc>
        <w:tc>
          <w:tcPr>
            <w:tcW w:w="2778" w:type="dxa"/>
          </w:tcPr>
          <w:p w:rsidR="009878C9" w:rsidRDefault="004739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FFFFFF" w:fill="FFFFFF"/>
              <w:jc w:val="both"/>
              <w:outlineLvl w:val="1"/>
              <w:rPr>
                <w:rFonts w:ascii="Liberation Sans" w:hAnsi="Liberation Sans" w:cs="Liberation Sans"/>
                <w:color w:val="000000" w:themeColor="text1"/>
                <w:sz w:val="24"/>
                <w:szCs w:val="24"/>
              </w:rPr>
            </w:pPr>
            <w:r>
              <w:rPr>
                <w:rFonts w:ascii="Liberation Sans" w:eastAsia="Liberation Serif" w:hAnsi="Liberation Sans" w:cs="Liberation Sans"/>
                <w:color w:val="000000" w:themeColor="text1"/>
                <w:sz w:val="24"/>
                <w:szCs w:val="24"/>
                <w:lang w:eastAsia="ru-RU"/>
              </w:rPr>
              <w:lastRenderedPageBreak/>
              <w:t>фамилия, имя, отчество</w:t>
            </w:r>
          </w:p>
        </w:tc>
        <w:tc>
          <w:tcPr>
            <w:tcW w:w="2234" w:type="dxa"/>
          </w:tcPr>
          <w:p w:rsidR="009878C9" w:rsidRDefault="009878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FFFFFF" w:fill="FFFFFF"/>
              <w:jc w:val="both"/>
              <w:outlineLvl w:val="1"/>
              <w:rPr>
                <w:rFonts w:ascii="Liberation Sans" w:hAnsi="Liberation Sans" w:cs="Liberation Sans"/>
                <w:color w:val="000000" w:themeColor="text1"/>
                <w:sz w:val="24"/>
                <w:szCs w:val="24"/>
              </w:rPr>
            </w:pPr>
          </w:p>
        </w:tc>
        <w:tc>
          <w:tcPr>
            <w:tcW w:w="2608" w:type="dxa"/>
          </w:tcPr>
          <w:p w:rsidR="009878C9" w:rsidRDefault="009878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FFFFFF" w:fill="FFFFFF"/>
              <w:jc w:val="both"/>
              <w:outlineLvl w:val="1"/>
              <w:rPr>
                <w:rFonts w:ascii="Liberation Sans" w:hAnsi="Liberation Sans" w:cs="Liberation Sans"/>
                <w:color w:val="000000" w:themeColor="text1"/>
                <w:sz w:val="24"/>
                <w:szCs w:val="24"/>
              </w:rPr>
            </w:pPr>
          </w:p>
        </w:tc>
      </w:tr>
      <w:tr w:rsidR="009878C9">
        <w:tc>
          <w:tcPr>
            <w:tcW w:w="2144" w:type="dxa"/>
            <w:vMerge/>
          </w:tcPr>
          <w:p w:rsidR="009878C9" w:rsidRDefault="009878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lang w:eastAsia="ru-RU"/>
              </w:rPr>
            </w:pPr>
          </w:p>
        </w:tc>
        <w:tc>
          <w:tcPr>
            <w:tcW w:w="2778" w:type="dxa"/>
          </w:tcPr>
          <w:p w:rsidR="009878C9" w:rsidRDefault="004739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FFFFFF" w:fill="FFFFFF"/>
              <w:jc w:val="both"/>
              <w:outlineLvl w:val="1"/>
              <w:rPr>
                <w:rFonts w:ascii="Liberation Sans" w:hAnsi="Liberation Sans" w:cs="Liberation Sans"/>
                <w:color w:val="000000" w:themeColor="text1"/>
                <w:sz w:val="24"/>
                <w:szCs w:val="24"/>
              </w:rPr>
            </w:pPr>
            <w:r>
              <w:rPr>
                <w:rFonts w:ascii="Liberation Sans" w:eastAsia="Liberation Serif" w:hAnsi="Liberation Sans" w:cs="Liberation Sans"/>
                <w:color w:val="000000" w:themeColor="text1"/>
                <w:sz w:val="24"/>
                <w:szCs w:val="24"/>
                <w:lang w:eastAsia="ru-RU"/>
              </w:rPr>
              <w:t xml:space="preserve">муниципальное </w:t>
            </w:r>
            <w:r>
              <w:rPr>
                <w:rFonts w:ascii="Liberation Sans" w:eastAsia="Liberation Serif" w:hAnsi="Liberation Sans" w:cs="Liberation Sans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образование </w:t>
            </w:r>
          </w:p>
        </w:tc>
        <w:tc>
          <w:tcPr>
            <w:tcW w:w="2234" w:type="dxa"/>
          </w:tcPr>
          <w:p w:rsidR="009878C9" w:rsidRDefault="009878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FFFFFF" w:fill="FFFFFF"/>
              <w:jc w:val="both"/>
              <w:outlineLvl w:val="1"/>
              <w:rPr>
                <w:rFonts w:ascii="Liberation Sans" w:hAnsi="Liberation Sans" w:cs="Liberation Sans"/>
                <w:color w:val="000000" w:themeColor="text1"/>
                <w:sz w:val="24"/>
                <w:szCs w:val="24"/>
              </w:rPr>
            </w:pPr>
          </w:p>
        </w:tc>
        <w:tc>
          <w:tcPr>
            <w:tcW w:w="2608" w:type="dxa"/>
          </w:tcPr>
          <w:p w:rsidR="009878C9" w:rsidRDefault="009878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FFFFFF" w:fill="FFFFFF"/>
              <w:jc w:val="both"/>
              <w:outlineLvl w:val="1"/>
              <w:rPr>
                <w:rFonts w:ascii="Liberation Sans" w:hAnsi="Liberation Sans" w:cs="Liberation Sans"/>
                <w:color w:val="000000" w:themeColor="text1"/>
                <w:sz w:val="24"/>
                <w:szCs w:val="24"/>
              </w:rPr>
            </w:pPr>
          </w:p>
        </w:tc>
      </w:tr>
      <w:tr w:rsidR="009878C9">
        <w:trPr>
          <w:trHeight w:val="230"/>
        </w:trPr>
        <w:tc>
          <w:tcPr>
            <w:tcW w:w="2144" w:type="dxa"/>
            <w:vMerge/>
          </w:tcPr>
          <w:p w:rsidR="009878C9" w:rsidRDefault="009878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lang w:eastAsia="ru-RU"/>
              </w:rPr>
            </w:pPr>
          </w:p>
        </w:tc>
        <w:tc>
          <w:tcPr>
            <w:tcW w:w="2778" w:type="dxa"/>
            <w:vMerge w:val="restart"/>
          </w:tcPr>
          <w:p w:rsidR="009878C9" w:rsidRDefault="004739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FFFFFF" w:fill="FFFFFF"/>
              <w:jc w:val="both"/>
              <w:outlineLvl w:val="1"/>
              <w:rPr>
                <w:rFonts w:ascii="Liberation Sans" w:hAnsi="Liberation Sans" w:cs="Liberation Sans"/>
                <w:color w:val="000000" w:themeColor="text1"/>
                <w:sz w:val="24"/>
                <w:szCs w:val="24"/>
              </w:rPr>
            </w:pPr>
            <w:r>
              <w:rPr>
                <w:rFonts w:ascii="Liberation Sans" w:eastAsia="Liberation Serif" w:hAnsi="Liberation Sans" w:cs="Liberation Sans"/>
                <w:color w:val="000000" w:themeColor="text1"/>
                <w:sz w:val="24"/>
                <w:szCs w:val="24"/>
                <w:lang w:eastAsia="ru-RU"/>
              </w:rPr>
              <w:t>место работы, должность</w:t>
            </w:r>
          </w:p>
        </w:tc>
        <w:tc>
          <w:tcPr>
            <w:tcW w:w="2234" w:type="dxa"/>
            <w:vMerge w:val="restart"/>
          </w:tcPr>
          <w:p w:rsidR="009878C9" w:rsidRDefault="009878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FFFFFF" w:fill="FFFFFF"/>
              <w:jc w:val="both"/>
              <w:outlineLvl w:val="1"/>
              <w:rPr>
                <w:rFonts w:ascii="Liberation Sans" w:hAnsi="Liberation Sans" w:cs="Liberation Sans"/>
                <w:color w:val="000000" w:themeColor="text1"/>
                <w:sz w:val="24"/>
                <w:szCs w:val="24"/>
              </w:rPr>
            </w:pPr>
          </w:p>
        </w:tc>
        <w:tc>
          <w:tcPr>
            <w:tcW w:w="2608" w:type="dxa"/>
            <w:vMerge w:val="restart"/>
          </w:tcPr>
          <w:p w:rsidR="009878C9" w:rsidRDefault="009878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FFFFFF" w:fill="FFFFFF"/>
              <w:jc w:val="both"/>
              <w:outlineLvl w:val="1"/>
              <w:rPr>
                <w:rFonts w:ascii="Liberation Sans" w:hAnsi="Liberation Sans" w:cs="Liberation Sans"/>
                <w:color w:val="000000" w:themeColor="text1"/>
                <w:sz w:val="24"/>
                <w:szCs w:val="24"/>
              </w:rPr>
            </w:pPr>
          </w:p>
        </w:tc>
      </w:tr>
      <w:tr w:rsidR="009878C9">
        <w:trPr>
          <w:trHeight w:val="276"/>
        </w:trPr>
        <w:tc>
          <w:tcPr>
            <w:tcW w:w="2144" w:type="dxa"/>
            <w:vMerge w:val="restart"/>
          </w:tcPr>
          <w:p w:rsidR="009878C9" w:rsidRDefault="004739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FFFFFF" w:fill="FFFFFF"/>
              <w:jc w:val="both"/>
              <w:outlineLvl w:val="1"/>
              <w:rPr>
                <w:rFonts w:ascii="Liberation Sans" w:hAnsi="Liberation Sans" w:cs="Liberation Sans"/>
                <w:color w:val="000000" w:themeColor="text1"/>
                <w:sz w:val="24"/>
                <w:szCs w:val="24"/>
              </w:rPr>
            </w:pPr>
            <w:r>
              <w:rPr>
                <w:rFonts w:ascii="Liberation Sans" w:eastAsia="Liberation Serif" w:hAnsi="Liberation Sans" w:cs="Liberation Sans"/>
                <w:color w:val="000000" w:themeColor="text1"/>
                <w:sz w:val="24"/>
                <w:szCs w:val="24"/>
                <w:lang w:eastAsia="ru-RU"/>
              </w:rPr>
              <w:t>Биометрические персональные данные</w:t>
            </w:r>
          </w:p>
        </w:tc>
        <w:tc>
          <w:tcPr>
            <w:tcW w:w="2778" w:type="dxa"/>
            <w:vMerge w:val="restart"/>
          </w:tcPr>
          <w:p w:rsidR="009878C9" w:rsidRDefault="004739B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FFFFFF" w:fill="FFFFFF"/>
              <w:outlineLvl w:val="1"/>
              <w:rPr>
                <w:rFonts w:ascii="Liberation Sans" w:hAnsi="Liberation Sans" w:cs="Liberation Sans"/>
                <w:color w:val="000000" w:themeColor="text1"/>
                <w:sz w:val="24"/>
                <w:szCs w:val="24"/>
              </w:rPr>
            </w:pPr>
            <w:r>
              <w:rPr>
                <w:rFonts w:ascii="Liberation Sans" w:eastAsia="Liberation Serif" w:hAnsi="Liberation Sans" w:cs="Liberation Sans"/>
                <w:color w:val="000000" w:themeColor="text1"/>
                <w:sz w:val="24"/>
                <w:szCs w:val="24"/>
                <w:lang w:eastAsia="ru-RU"/>
              </w:rPr>
              <w:t xml:space="preserve">фото-, видеоизображение </w:t>
            </w:r>
          </w:p>
        </w:tc>
        <w:tc>
          <w:tcPr>
            <w:tcW w:w="2234" w:type="dxa"/>
            <w:vMerge w:val="restart"/>
          </w:tcPr>
          <w:p w:rsidR="009878C9" w:rsidRDefault="009878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FFFFFF" w:fill="FFFFFF"/>
              <w:jc w:val="both"/>
              <w:outlineLvl w:val="1"/>
              <w:rPr>
                <w:rFonts w:ascii="Liberation Sans" w:hAnsi="Liberation Sans" w:cs="Liberation Sans"/>
                <w:color w:val="000000" w:themeColor="text1"/>
                <w:sz w:val="24"/>
                <w:szCs w:val="24"/>
              </w:rPr>
            </w:pPr>
          </w:p>
        </w:tc>
        <w:tc>
          <w:tcPr>
            <w:tcW w:w="2608" w:type="dxa"/>
            <w:vMerge w:val="restart"/>
          </w:tcPr>
          <w:p w:rsidR="009878C9" w:rsidRDefault="009878C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hd w:val="clear" w:color="FFFFFF" w:fill="FFFFFF"/>
              <w:jc w:val="both"/>
              <w:outlineLvl w:val="1"/>
              <w:rPr>
                <w:rFonts w:ascii="Liberation Sans" w:hAnsi="Liberation Sans" w:cs="Liberation Sans"/>
                <w:color w:val="000000" w:themeColor="text1"/>
                <w:sz w:val="24"/>
                <w:szCs w:val="24"/>
              </w:rPr>
            </w:pPr>
          </w:p>
        </w:tc>
      </w:tr>
    </w:tbl>
    <w:p w:rsidR="009878C9" w:rsidRDefault="009878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fill="FFFFFF"/>
        <w:jc w:val="both"/>
        <w:outlineLvl w:val="1"/>
        <w:rPr>
          <w:rFonts w:ascii="Liberation Sans" w:hAnsi="Liberation Sans" w:cs="Liberation Sans"/>
          <w:color w:val="000000" w:themeColor="text1"/>
          <w:sz w:val="24"/>
          <w:szCs w:val="24"/>
        </w:rPr>
      </w:pPr>
    </w:p>
    <w:p w:rsidR="009878C9" w:rsidRDefault="004739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fill="FFFFFF"/>
        <w:ind w:firstLine="709"/>
        <w:jc w:val="both"/>
        <w:outlineLvl w:val="1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eastAsia="Liberation Serif" w:hAnsi="Liberation Sans" w:cs="Liberation Sans"/>
          <w:color w:val="000000"/>
          <w:sz w:val="24"/>
          <w:szCs w:val="24"/>
          <w:lang w:eastAsia="ru-RU"/>
        </w:rPr>
        <w:t xml:space="preserve">Информационные ресурсы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данных, </w:t>
      </w:r>
      <w:r>
        <w:rPr>
          <w:rFonts w:ascii="Liberation Sans" w:eastAsia="Liberation Serif" w:hAnsi="Liberation Sans" w:cs="Liberation Sans"/>
          <w:sz w:val="24"/>
          <w:szCs w:val="24"/>
          <w:lang w:eastAsia="ru-RU"/>
        </w:rPr>
        <w:t>–</w:t>
      </w:r>
      <w:r>
        <w:rPr>
          <w:rFonts w:ascii="Liberation Sans" w:eastAsia="Liberation Serif" w:hAnsi="Liberation Sans" w:cs="Liberation Sans"/>
          <w:color w:val="000000"/>
          <w:sz w:val="24"/>
          <w:szCs w:val="24"/>
          <w:lang w:eastAsia="ru-RU"/>
        </w:rPr>
        <w:t xml:space="preserve"> официальный сайт Законодательного Собрания Ямало-Ненецкого а</w:t>
      </w:r>
      <w:r>
        <w:rPr>
          <w:rFonts w:ascii="Liberation Sans" w:eastAsia="Liberation Serif" w:hAnsi="Liberation Sans" w:cs="Liberation Sans"/>
          <w:color w:val="000000"/>
          <w:sz w:val="24"/>
          <w:szCs w:val="24"/>
          <w:lang w:eastAsia="ru-RU"/>
        </w:rPr>
        <w:t>втономного округа (</w:t>
      </w:r>
      <w:r>
        <w:rPr>
          <w:rFonts w:ascii="Liberation Sans" w:eastAsia="Liberation Serif" w:hAnsi="Liberation Sans" w:cs="Liberation Sans"/>
          <w:bCs/>
          <w:color w:val="000000"/>
          <w:sz w:val="24"/>
          <w:szCs w:val="24"/>
          <w:lang w:eastAsia="ru-RU"/>
        </w:rPr>
        <w:t xml:space="preserve">http://zs.yanao.ru), </w:t>
      </w:r>
      <w:proofErr w:type="spellStart"/>
      <w:r>
        <w:rPr>
          <w:rFonts w:ascii="Liberation Sans" w:eastAsia="Liberation Serif" w:hAnsi="Liberation Sans" w:cs="Liberation Sans"/>
          <w:bCs/>
          <w:color w:val="000000"/>
          <w:sz w:val="24"/>
          <w:szCs w:val="24"/>
          <w:lang w:eastAsia="ru-RU"/>
        </w:rPr>
        <w:t>аккаунты</w:t>
      </w:r>
      <w:proofErr w:type="spellEnd"/>
      <w:r>
        <w:rPr>
          <w:rFonts w:ascii="Liberation Sans" w:eastAsia="Liberation Serif" w:hAnsi="Liberation Sans" w:cs="Liberation Sans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Liberation Sans" w:eastAsia="Liberation Serif" w:hAnsi="Liberation Sans" w:cs="Liberation Sans"/>
          <w:color w:val="000000"/>
          <w:sz w:val="24"/>
          <w:szCs w:val="24"/>
          <w:lang w:eastAsia="ru-RU"/>
        </w:rPr>
        <w:t xml:space="preserve">Законодательного Собрания Ямало-Ненецкого в социальных сетях и </w:t>
      </w:r>
      <w:proofErr w:type="spellStart"/>
      <w:r>
        <w:rPr>
          <w:rFonts w:ascii="Liberation Sans" w:eastAsia="Liberation Serif" w:hAnsi="Liberation Sans" w:cs="Liberation Sans"/>
          <w:color w:val="000000"/>
          <w:sz w:val="24"/>
          <w:szCs w:val="24"/>
          <w:lang w:eastAsia="ru-RU"/>
        </w:rPr>
        <w:t>мессенджерах</w:t>
      </w:r>
      <w:proofErr w:type="spellEnd"/>
      <w:r>
        <w:rPr>
          <w:rFonts w:ascii="Liberation Sans" w:eastAsia="Liberation Serif" w:hAnsi="Liberation Sans" w:cs="Liberation Sans"/>
          <w:color w:val="000000"/>
          <w:sz w:val="24"/>
          <w:szCs w:val="24"/>
          <w:lang w:eastAsia="ru-RU"/>
        </w:rPr>
        <w:t>.</w:t>
      </w:r>
    </w:p>
    <w:p w:rsidR="009878C9" w:rsidRDefault="004739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fill="FFFFFF"/>
        <w:ind w:firstLine="709"/>
        <w:jc w:val="both"/>
        <w:outlineLvl w:val="1"/>
        <w:rPr>
          <w:rFonts w:ascii="Liberation Sans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>Условия, при которых полученные персональные данные могут передаваться оператором только по его внутренней сети, обеспечивающей до</w:t>
      </w: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>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</w:t>
      </w:r>
    </w:p>
    <w:p w:rsidR="009878C9" w:rsidRDefault="004739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fill="FFFFFF"/>
        <w:ind w:firstLine="709"/>
        <w:jc w:val="both"/>
        <w:outlineLvl w:val="1"/>
        <w:rPr>
          <w:rFonts w:ascii="Liberation Sans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 xml:space="preserve">не устанавливаю </w:t>
      </w: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>___________________________________________________.</w:t>
      </w:r>
    </w:p>
    <w:p w:rsidR="009878C9" w:rsidRDefault="004739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fill="FFFFFF"/>
        <w:ind w:firstLine="709"/>
        <w:jc w:val="both"/>
        <w:outlineLvl w:val="1"/>
        <w:rPr>
          <w:rFonts w:ascii="Liberation Sans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erif" w:hAnsi="Liberation Sans" w:cs="Liberation Sans"/>
          <w:i/>
          <w:color w:val="000000" w:themeColor="text1"/>
          <w:sz w:val="24"/>
          <w:szCs w:val="24"/>
          <w:lang w:eastAsia="ru-RU"/>
        </w:rPr>
        <w:t xml:space="preserve">             </w:t>
      </w:r>
      <w:r>
        <w:rPr>
          <w:rFonts w:ascii="Liberation Sans" w:eastAsia="Liberation Serif" w:hAnsi="Liberation Sans" w:cs="Liberation Sans"/>
          <w:i/>
          <w:color w:val="000000" w:themeColor="text1"/>
          <w:sz w:val="24"/>
          <w:szCs w:val="24"/>
          <w:lang w:eastAsia="ru-RU"/>
        </w:rPr>
        <w:t xml:space="preserve">                                                 </w:t>
      </w:r>
      <w:r>
        <w:rPr>
          <w:rFonts w:ascii="Liberation Sans" w:eastAsia="Liberation Serif" w:hAnsi="Liberation Sans" w:cs="Liberation Sans"/>
          <w:color w:val="000000" w:themeColor="text1"/>
          <w:lang w:eastAsia="ru-RU"/>
        </w:rPr>
        <w:t xml:space="preserve"> (заполняется по желанию)</w:t>
      </w:r>
    </w:p>
    <w:p w:rsidR="009878C9" w:rsidRDefault="009878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fill="FFFFFF"/>
        <w:ind w:firstLine="709"/>
        <w:jc w:val="both"/>
        <w:outlineLvl w:val="1"/>
        <w:rPr>
          <w:rFonts w:ascii="Liberation Sans" w:hAnsi="Liberation Sans" w:cs="Liberation Sans"/>
          <w:color w:val="000000" w:themeColor="text1"/>
          <w:sz w:val="24"/>
          <w:szCs w:val="24"/>
        </w:rPr>
      </w:pPr>
    </w:p>
    <w:p w:rsidR="009878C9" w:rsidRDefault="004739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FFFFFF" w:fill="FFFFFF"/>
        <w:ind w:firstLine="709"/>
        <w:jc w:val="both"/>
        <w:outlineLvl w:val="1"/>
        <w:rPr>
          <w:rFonts w:ascii="Liberation Sans" w:eastAsia="Liberation Serif" w:hAnsi="Liberation Sans" w:cs="Liberation Sans"/>
          <w:color w:val="000000" w:themeColor="text1"/>
          <w:sz w:val="24"/>
          <w:szCs w:val="24"/>
        </w:rPr>
      </w:pPr>
      <w:r>
        <w:rPr>
          <w:rFonts w:ascii="Liberation Sans" w:eastAsia="Liberation Serif" w:hAnsi="Liberation Sans" w:cs="Liberation Sans"/>
          <w:color w:val="000000" w:themeColor="text1"/>
          <w:sz w:val="24"/>
          <w:szCs w:val="24"/>
          <w:lang w:eastAsia="ru-RU"/>
        </w:rPr>
        <w:t>Настоящее согласие действует со дня его подписания до дня отзыва в письменной форме.</w:t>
      </w:r>
    </w:p>
    <w:p w:rsidR="009878C9" w:rsidRDefault="009878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outlineLvl w:val="1"/>
        <w:rPr>
          <w:rFonts w:ascii="Liberation Sans" w:hAnsi="Liberation Sans" w:cs="Liberation Sans"/>
          <w:color w:val="000000" w:themeColor="text1"/>
          <w:sz w:val="24"/>
          <w:szCs w:val="24"/>
        </w:rPr>
      </w:pPr>
    </w:p>
    <w:p w:rsidR="009878C9" w:rsidRDefault="009878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outlineLvl w:val="1"/>
        <w:rPr>
          <w:rFonts w:ascii="Liberation Sans" w:hAnsi="Liberation Sans" w:cs="Liberation Sans"/>
          <w:color w:val="000000" w:themeColor="text1"/>
          <w:sz w:val="28"/>
          <w:szCs w:val="28"/>
        </w:rPr>
      </w:pPr>
    </w:p>
    <w:p w:rsidR="009878C9" w:rsidRDefault="009878C9">
      <w:pPr>
        <w:jc w:val="both"/>
        <w:rPr>
          <w:rFonts w:ascii="Liberation Sans" w:hAnsi="Liberation Sans" w:cs="Liberation Sans"/>
          <w:color w:val="000000" w:themeColor="text1"/>
          <w:sz w:val="24"/>
          <w:szCs w:val="24"/>
        </w:rPr>
      </w:pPr>
    </w:p>
    <w:p w:rsidR="009878C9" w:rsidRDefault="004739BE">
      <w:pPr>
        <w:jc w:val="both"/>
        <w:outlineLvl w:val="1"/>
        <w:rPr>
          <w:rFonts w:ascii="Liberation Sans" w:hAnsi="Liberation Sans" w:cs="Liberation Sans"/>
          <w:color w:val="000000" w:themeColor="text1"/>
        </w:rPr>
      </w:pPr>
      <w:r>
        <w:rPr>
          <w:rFonts w:ascii="Liberation Sans" w:eastAsia="Liberation Sans" w:hAnsi="Liberation Sans" w:cs="Liberation Sans"/>
          <w:color w:val="000000" w:themeColor="text1"/>
          <w:sz w:val="24"/>
          <w:szCs w:val="24"/>
        </w:rPr>
        <w:t>________________                                _______________/______________________</w:t>
      </w:r>
    </w:p>
    <w:p w:rsidR="009878C9" w:rsidRDefault="004739BE">
      <w:pPr>
        <w:jc w:val="both"/>
        <w:outlineLvl w:val="1"/>
        <w:rPr>
          <w:color w:val="000000" w:themeColor="text1"/>
        </w:rPr>
      </w:pPr>
      <w:r>
        <w:rPr>
          <w:rFonts w:ascii="Liberation Sans" w:eastAsia="Liberation Sans" w:hAnsi="Liberation Sans" w:cs="Liberation Sans"/>
          <w:color w:val="000000" w:themeColor="text1"/>
        </w:rPr>
        <w:t xml:space="preserve"> </w:t>
      </w:r>
      <w:r>
        <w:rPr>
          <w:rFonts w:ascii="Liberation Sans" w:eastAsia="Liberation Sans" w:hAnsi="Liberation Sans" w:cs="Liberation Sans"/>
          <w:color w:val="000000" w:themeColor="text1"/>
        </w:rPr>
        <w:t xml:space="preserve">            дата                                                              подпись                       расшифровка подписи</w:t>
      </w:r>
    </w:p>
    <w:sectPr w:rsidR="009878C9" w:rsidSect="009878C9">
      <w:headerReference w:type="default" r:id="rId10"/>
      <w:headerReference w:type="first" r:id="rId11"/>
      <w:pgSz w:w="11909" w:h="16834"/>
      <w:pgMar w:top="1134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78C9" w:rsidRDefault="004739BE">
      <w:r>
        <w:separator/>
      </w:r>
    </w:p>
  </w:endnote>
  <w:endnote w:type="continuationSeparator" w:id="0">
    <w:p w:rsidR="009878C9" w:rsidRDefault="004739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charset w:val="00"/>
    <w:family w:val="auto"/>
    <w:pitch w:val="default"/>
    <w:sig w:usb0="00000000" w:usb1="00000000" w:usb2="00000000" w:usb3="00000000" w:csb0="00000000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78C9" w:rsidRDefault="004739BE">
      <w:r>
        <w:separator/>
      </w:r>
    </w:p>
  </w:footnote>
  <w:footnote w:type="continuationSeparator" w:id="0">
    <w:p w:rsidR="009878C9" w:rsidRDefault="004739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C9" w:rsidRDefault="009878C9">
    <w:pPr>
      <w:pStyle w:val="af7"/>
      <w:jc w:val="center"/>
      <w:rPr>
        <w:rFonts w:ascii="Liberation Sans" w:hAnsi="Liberation Sans" w:cs="Liberation Sans"/>
        <w:sz w:val="24"/>
        <w:szCs w:val="24"/>
      </w:rPr>
    </w:pPr>
    <w:r w:rsidRPr="009878C9">
      <w:fldChar w:fldCharType="begin"/>
    </w:r>
    <w:r w:rsidR="004739BE">
      <w:instrText xml:space="preserve"> PAGE   \* MERGEFORMAT </w:instrText>
    </w:r>
    <w:r>
      <w:rPr>
        <w:rFonts w:ascii="Liberation Sans" w:hAnsi="Liberation Sans" w:cs="Liberation Sans"/>
        <w:sz w:val="24"/>
        <w:szCs w:val="24"/>
      </w:rPr>
      <w:fldChar w:fldCharType="separate"/>
    </w:r>
    <w:r w:rsidR="004739BE" w:rsidRPr="004739BE">
      <w:rPr>
        <w:rFonts w:ascii="Liberation Sans" w:hAnsi="Liberation Sans" w:cs="Liberation Sans"/>
        <w:noProof/>
        <w:sz w:val="24"/>
        <w:szCs w:val="24"/>
      </w:rPr>
      <w:t>12</w:t>
    </w:r>
    <w:r>
      <w:rPr>
        <w:rFonts w:ascii="Liberation Sans" w:hAnsi="Liberation Sans" w:cs="Liberation Sans"/>
        <w:sz w:val="24"/>
        <w:szCs w:val="24"/>
      </w:rPr>
      <w:fldChar w:fldCharType="end"/>
    </w:r>
  </w:p>
  <w:p w:rsidR="009878C9" w:rsidRDefault="009878C9">
    <w:pPr>
      <w:pStyle w:val="af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C9" w:rsidRDefault="009878C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222"/>
    <w:multiLevelType w:val="hybridMultilevel"/>
    <w:tmpl w:val="68F4C9B6"/>
    <w:lvl w:ilvl="0" w:tplc="FAE84444">
      <w:start w:val="1"/>
      <w:numFmt w:val="decimal"/>
      <w:lvlText w:val="5.%1."/>
      <w:lvlJc w:val="left"/>
      <w:pPr>
        <w:ind w:left="1417" w:hanging="360"/>
      </w:pPr>
      <w:rPr>
        <w:rFonts w:ascii="Liberation Sans" w:eastAsia="Liberation Sans" w:hAnsi="Liberation Sans" w:cs="Liberation Sans"/>
      </w:rPr>
    </w:lvl>
    <w:lvl w:ilvl="1" w:tplc="62C22382">
      <w:start w:val="1"/>
      <w:numFmt w:val="lowerLetter"/>
      <w:lvlText w:val="%2."/>
      <w:lvlJc w:val="left"/>
      <w:pPr>
        <w:ind w:left="2137" w:hanging="360"/>
      </w:pPr>
    </w:lvl>
    <w:lvl w:ilvl="2" w:tplc="8D8E2258">
      <w:start w:val="1"/>
      <w:numFmt w:val="lowerRoman"/>
      <w:lvlText w:val="%3."/>
      <w:lvlJc w:val="right"/>
      <w:pPr>
        <w:ind w:left="2857" w:hanging="180"/>
      </w:pPr>
    </w:lvl>
    <w:lvl w:ilvl="3" w:tplc="D8E08974">
      <w:start w:val="1"/>
      <w:numFmt w:val="decimal"/>
      <w:lvlText w:val="%4."/>
      <w:lvlJc w:val="left"/>
      <w:pPr>
        <w:ind w:left="3577" w:hanging="360"/>
      </w:pPr>
    </w:lvl>
    <w:lvl w:ilvl="4" w:tplc="B680D1A2">
      <w:start w:val="1"/>
      <w:numFmt w:val="lowerLetter"/>
      <w:lvlText w:val="%5."/>
      <w:lvlJc w:val="left"/>
      <w:pPr>
        <w:ind w:left="4297" w:hanging="360"/>
      </w:pPr>
    </w:lvl>
    <w:lvl w:ilvl="5" w:tplc="D0A04736">
      <w:start w:val="1"/>
      <w:numFmt w:val="lowerRoman"/>
      <w:lvlText w:val="%6."/>
      <w:lvlJc w:val="right"/>
      <w:pPr>
        <w:ind w:left="5017" w:hanging="180"/>
      </w:pPr>
    </w:lvl>
    <w:lvl w:ilvl="6" w:tplc="2F6A63A0">
      <w:start w:val="1"/>
      <w:numFmt w:val="decimal"/>
      <w:lvlText w:val="%7."/>
      <w:lvlJc w:val="left"/>
      <w:pPr>
        <w:ind w:left="5737" w:hanging="360"/>
      </w:pPr>
    </w:lvl>
    <w:lvl w:ilvl="7" w:tplc="6762965E">
      <w:start w:val="1"/>
      <w:numFmt w:val="lowerLetter"/>
      <w:lvlText w:val="%8."/>
      <w:lvlJc w:val="left"/>
      <w:pPr>
        <w:ind w:left="6457" w:hanging="360"/>
      </w:pPr>
    </w:lvl>
    <w:lvl w:ilvl="8" w:tplc="375AC75C">
      <w:start w:val="1"/>
      <w:numFmt w:val="lowerRoman"/>
      <w:lvlText w:val="%9."/>
      <w:lvlJc w:val="right"/>
      <w:pPr>
        <w:ind w:left="7177" w:hanging="180"/>
      </w:pPr>
    </w:lvl>
  </w:abstractNum>
  <w:abstractNum w:abstractNumId="1">
    <w:nsid w:val="083A3CF8"/>
    <w:multiLevelType w:val="hybridMultilevel"/>
    <w:tmpl w:val="50DA55DE"/>
    <w:lvl w:ilvl="0" w:tplc="8F063D0E">
      <w:start w:val="1"/>
      <w:numFmt w:val="decimal"/>
      <w:lvlText w:val="2.%1."/>
      <w:lvlJc w:val="left"/>
      <w:pPr>
        <w:ind w:left="1418" w:hanging="360"/>
      </w:pPr>
      <w:rPr>
        <w:rFonts w:ascii="Liberation Sans" w:eastAsia="Liberation Sans" w:hAnsi="Liberation Sans" w:cs="Liberation Sans"/>
      </w:rPr>
    </w:lvl>
    <w:lvl w:ilvl="1" w:tplc="BB60DDE2">
      <w:start w:val="1"/>
      <w:numFmt w:val="lowerLetter"/>
      <w:lvlText w:val="%2."/>
      <w:lvlJc w:val="left"/>
      <w:pPr>
        <w:ind w:left="2138" w:hanging="360"/>
      </w:pPr>
    </w:lvl>
    <w:lvl w:ilvl="2" w:tplc="9FFC2B32">
      <w:start w:val="1"/>
      <w:numFmt w:val="lowerRoman"/>
      <w:lvlText w:val="%3."/>
      <w:lvlJc w:val="right"/>
      <w:pPr>
        <w:ind w:left="2858" w:hanging="180"/>
      </w:pPr>
    </w:lvl>
    <w:lvl w:ilvl="3" w:tplc="920A289A">
      <w:start w:val="1"/>
      <w:numFmt w:val="decimal"/>
      <w:lvlText w:val="%4."/>
      <w:lvlJc w:val="left"/>
      <w:pPr>
        <w:ind w:left="3578" w:hanging="360"/>
      </w:pPr>
    </w:lvl>
    <w:lvl w:ilvl="4" w:tplc="F8E4E874">
      <w:start w:val="1"/>
      <w:numFmt w:val="lowerLetter"/>
      <w:lvlText w:val="%5."/>
      <w:lvlJc w:val="left"/>
      <w:pPr>
        <w:ind w:left="4298" w:hanging="360"/>
      </w:pPr>
    </w:lvl>
    <w:lvl w:ilvl="5" w:tplc="6CA6BB9C">
      <w:start w:val="1"/>
      <w:numFmt w:val="lowerRoman"/>
      <w:lvlText w:val="%6."/>
      <w:lvlJc w:val="right"/>
      <w:pPr>
        <w:ind w:left="5018" w:hanging="180"/>
      </w:pPr>
    </w:lvl>
    <w:lvl w:ilvl="6" w:tplc="0504ED12">
      <w:start w:val="1"/>
      <w:numFmt w:val="decimal"/>
      <w:lvlText w:val="%7."/>
      <w:lvlJc w:val="left"/>
      <w:pPr>
        <w:ind w:left="5738" w:hanging="360"/>
      </w:pPr>
    </w:lvl>
    <w:lvl w:ilvl="7" w:tplc="866A37FC">
      <w:start w:val="1"/>
      <w:numFmt w:val="lowerLetter"/>
      <w:lvlText w:val="%8."/>
      <w:lvlJc w:val="left"/>
      <w:pPr>
        <w:ind w:left="6458" w:hanging="360"/>
      </w:pPr>
    </w:lvl>
    <w:lvl w:ilvl="8" w:tplc="2D346912">
      <w:start w:val="1"/>
      <w:numFmt w:val="lowerRoman"/>
      <w:lvlText w:val="%9."/>
      <w:lvlJc w:val="right"/>
      <w:pPr>
        <w:ind w:left="7178" w:hanging="180"/>
      </w:pPr>
    </w:lvl>
  </w:abstractNum>
  <w:abstractNum w:abstractNumId="2">
    <w:nsid w:val="0D7E4284"/>
    <w:multiLevelType w:val="hybridMultilevel"/>
    <w:tmpl w:val="1B168E18"/>
    <w:lvl w:ilvl="0" w:tplc="C6740A32">
      <w:start w:val="1"/>
      <w:numFmt w:val="decimal"/>
      <w:lvlText w:val="7.%1."/>
      <w:lvlJc w:val="left"/>
      <w:pPr>
        <w:ind w:left="709" w:hanging="360"/>
      </w:pPr>
    </w:lvl>
    <w:lvl w:ilvl="1" w:tplc="99DAA8A8">
      <w:start w:val="1"/>
      <w:numFmt w:val="lowerLetter"/>
      <w:lvlText w:val="%2."/>
      <w:lvlJc w:val="left"/>
      <w:pPr>
        <w:ind w:left="1429" w:hanging="360"/>
      </w:pPr>
    </w:lvl>
    <w:lvl w:ilvl="2" w:tplc="E9480F74">
      <w:start w:val="1"/>
      <w:numFmt w:val="lowerRoman"/>
      <w:lvlText w:val="%3."/>
      <w:lvlJc w:val="right"/>
      <w:pPr>
        <w:ind w:left="2149" w:hanging="180"/>
      </w:pPr>
    </w:lvl>
    <w:lvl w:ilvl="3" w:tplc="1132ECC8">
      <w:start w:val="1"/>
      <w:numFmt w:val="decimal"/>
      <w:lvlText w:val="%4."/>
      <w:lvlJc w:val="left"/>
      <w:pPr>
        <w:ind w:left="2869" w:hanging="360"/>
      </w:pPr>
    </w:lvl>
    <w:lvl w:ilvl="4" w:tplc="429E3548">
      <w:start w:val="1"/>
      <w:numFmt w:val="lowerLetter"/>
      <w:lvlText w:val="%5."/>
      <w:lvlJc w:val="left"/>
      <w:pPr>
        <w:ind w:left="3589" w:hanging="360"/>
      </w:pPr>
    </w:lvl>
    <w:lvl w:ilvl="5" w:tplc="8216121A">
      <w:start w:val="1"/>
      <w:numFmt w:val="lowerRoman"/>
      <w:lvlText w:val="%6."/>
      <w:lvlJc w:val="right"/>
      <w:pPr>
        <w:ind w:left="4309" w:hanging="180"/>
      </w:pPr>
    </w:lvl>
    <w:lvl w:ilvl="6" w:tplc="B8402882">
      <w:start w:val="1"/>
      <w:numFmt w:val="decimal"/>
      <w:lvlText w:val="%7."/>
      <w:lvlJc w:val="left"/>
      <w:pPr>
        <w:ind w:left="5029" w:hanging="360"/>
      </w:pPr>
    </w:lvl>
    <w:lvl w:ilvl="7" w:tplc="4CDC1026">
      <w:start w:val="1"/>
      <w:numFmt w:val="lowerLetter"/>
      <w:lvlText w:val="%8."/>
      <w:lvlJc w:val="left"/>
      <w:pPr>
        <w:ind w:left="5749" w:hanging="360"/>
      </w:pPr>
    </w:lvl>
    <w:lvl w:ilvl="8" w:tplc="D848B982">
      <w:start w:val="1"/>
      <w:numFmt w:val="lowerRoman"/>
      <w:lvlText w:val="%9."/>
      <w:lvlJc w:val="right"/>
      <w:pPr>
        <w:ind w:left="6469" w:hanging="180"/>
      </w:pPr>
    </w:lvl>
  </w:abstractNum>
  <w:abstractNum w:abstractNumId="3">
    <w:nsid w:val="0FC122F9"/>
    <w:multiLevelType w:val="hybridMultilevel"/>
    <w:tmpl w:val="D534A2E0"/>
    <w:lvl w:ilvl="0" w:tplc="1C5A0B7E">
      <w:start w:val="1"/>
      <w:numFmt w:val="bullet"/>
      <w:lvlText w:val="–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35CC25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0E89D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AE2EAC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5581A7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C4E32E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1D2BA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9408F6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102E5C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281D0ECD"/>
    <w:multiLevelType w:val="hybridMultilevel"/>
    <w:tmpl w:val="1F869EC4"/>
    <w:lvl w:ilvl="0" w:tplc="75188DE6">
      <w:start w:val="1"/>
      <w:numFmt w:val="decimal"/>
      <w:lvlText w:val="1.3.%1."/>
      <w:lvlJc w:val="left"/>
      <w:pPr>
        <w:ind w:left="720" w:hanging="360"/>
      </w:pPr>
      <w:rPr>
        <w:rFonts w:ascii="Liberation Sans" w:eastAsia="Liberation Sans" w:hAnsi="Liberation Sans" w:cs="Liberation Sans"/>
      </w:rPr>
    </w:lvl>
    <w:lvl w:ilvl="1" w:tplc="5D96D402">
      <w:start w:val="1"/>
      <w:numFmt w:val="lowerLetter"/>
      <w:lvlText w:val="%2."/>
      <w:lvlJc w:val="left"/>
      <w:pPr>
        <w:ind w:left="1440" w:hanging="360"/>
      </w:pPr>
    </w:lvl>
    <w:lvl w:ilvl="2" w:tplc="F07AFE62">
      <w:start w:val="1"/>
      <w:numFmt w:val="lowerRoman"/>
      <w:lvlText w:val="%3."/>
      <w:lvlJc w:val="right"/>
      <w:pPr>
        <w:ind w:left="2160" w:hanging="180"/>
      </w:pPr>
    </w:lvl>
    <w:lvl w:ilvl="3" w:tplc="A2F296A6">
      <w:start w:val="1"/>
      <w:numFmt w:val="decimal"/>
      <w:lvlText w:val="%4."/>
      <w:lvlJc w:val="left"/>
      <w:pPr>
        <w:ind w:left="2880" w:hanging="360"/>
      </w:pPr>
    </w:lvl>
    <w:lvl w:ilvl="4" w:tplc="F41CA18C">
      <w:start w:val="1"/>
      <w:numFmt w:val="lowerLetter"/>
      <w:lvlText w:val="%5."/>
      <w:lvlJc w:val="left"/>
      <w:pPr>
        <w:ind w:left="3600" w:hanging="360"/>
      </w:pPr>
    </w:lvl>
    <w:lvl w:ilvl="5" w:tplc="F5DA6122">
      <w:start w:val="1"/>
      <w:numFmt w:val="lowerRoman"/>
      <w:lvlText w:val="%6."/>
      <w:lvlJc w:val="right"/>
      <w:pPr>
        <w:ind w:left="4320" w:hanging="180"/>
      </w:pPr>
    </w:lvl>
    <w:lvl w:ilvl="6" w:tplc="D08C05F8">
      <w:start w:val="1"/>
      <w:numFmt w:val="decimal"/>
      <w:lvlText w:val="%7."/>
      <w:lvlJc w:val="left"/>
      <w:pPr>
        <w:ind w:left="5040" w:hanging="360"/>
      </w:pPr>
    </w:lvl>
    <w:lvl w:ilvl="7" w:tplc="7302734E">
      <w:start w:val="1"/>
      <w:numFmt w:val="lowerLetter"/>
      <w:lvlText w:val="%8."/>
      <w:lvlJc w:val="left"/>
      <w:pPr>
        <w:ind w:left="5760" w:hanging="360"/>
      </w:pPr>
    </w:lvl>
    <w:lvl w:ilvl="8" w:tplc="054C811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DE06B6"/>
    <w:multiLevelType w:val="hybridMultilevel"/>
    <w:tmpl w:val="69485536"/>
    <w:lvl w:ilvl="0" w:tplc="59C2CC66">
      <w:start w:val="1"/>
      <w:numFmt w:val="decimal"/>
      <w:lvlText w:val="4.%1."/>
      <w:lvlJc w:val="left"/>
      <w:pPr>
        <w:ind w:left="1417" w:hanging="360"/>
      </w:pPr>
      <w:rPr>
        <w:rFonts w:ascii="Liberation Sans" w:eastAsia="Liberation Sans" w:hAnsi="Liberation Sans" w:cs="Liberation Sans"/>
        <w:sz w:val="28"/>
      </w:rPr>
    </w:lvl>
    <w:lvl w:ilvl="1" w:tplc="FEFCA760">
      <w:start w:val="1"/>
      <w:numFmt w:val="lowerLetter"/>
      <w:lvlText w:val="%2."/>
      <w:lvlJc w:val="left"/>
      <w:pPr>
        <w:ind w:left="2137" w:hanging="360"/>
      </w:pPr>
    </w:lvl>
    <w:lvl w:ilvl="2" w:tplc="B7E8EF68">
      <w:start w:val="1"/>
      <w:numFmt w:val="lowerRoman"/>
      <w:lvlText w:val="%3."/>
      <w:lvlJc w:val="right"/>
      <w:pPr>
        <w:ind w:left="2857" w:hanging="180"/>
      </w:pPr>
    </w:lvl>
    <w:lvl w:ilvl="3" w:tplc="04684A1A">
      <w:start w:val="1"/>
      <w:numFmt w:val="decimal"/>
      <w:lvlText w:val="%4."/>
      <w:lvlJc w:val="left"/>
      <w:pPr>
        <w:ind w:left="3577" w:hanging="360"/>
      </w:pPr>
    </w:lvl>
    <w:lvl w:ilvl="4" w:tplc="166A2612">
      <w:start w:val="1"/>
      <w:numFmt w:val="lowerLetter"/>
      <w:lvlText w:val="%5."/>
      <w:lvlJc w:val="left"/>
      <w:pPr>
        <w:ind w:left="4297" w:hanging="360"/>
      </w:pPr>
    </w:lvl>
    <w:lvl w:ilvl="5" w:tplc="FAAAF214">
      <w:start w:val="1"/>
      <w:numFmt w:val="lowerRoman"/>
      <w:lvlText w:val="%6."/>
      <w:lvlJc w:val="right"/>
      <w:pPr>
        <w:ind w:left="5017" w:hanging="180"/>
      </w:pPr>
    </w:lvl>
    <w:lvl w:ilvl="6" w:tplc="7388C9BC">
      <w:start w:val="1"/>
      <w:numFmt w:val="decimal"/>
      <w:lvlText w:val="%7."/>
      <w:lvlJc w:val="left"/>
      <w:pPr>
        <w:ind w:left="5737" w:hanging="360"/>
      </w:pPr>
    </w:lvl>
    <w:lvl w:ilvl="7" w:tplc="B8367322">
      <w:start w:val="1"/>
      <w:numFmt w:val="lowerLetter"/>
      <w:lvlText w:val="%8."/>
      <w:lvlJc w:val="left"/>
      <w:pPr>
        <w:ind w:left="6457" w:hanging="360"/>
      </w:pPr>
    </w:lvl>
    <w:lvl w:ilvl="8" w:tplc="793EADA8">
      <w:start w:val="1"/>
      <w:numFmt w:val="lowerRoman"/>
      <w:lvlText w:val="%9."/>
      <w:lvlJc w:val="right"/>
      <w:pPr>
        <w:ind w:left="7177" w:hanging="180"/>
      </w:pPr>
    </w:lvl>
  </w:abstractNum>
  <w:abstractNum w:abstractNumId="6">
    <w:nsid w:val="2A0D7A39"/>
    <w:multiLevelType w:val="hybridMultilevel"/>
    <w:tmpl w:val="7B9C97E0"/>
    <w:lvl w:ilvl="0" w:tplc="E32EEBC2">
      <w:start w:val="1"/>
      <w:numFmt w:val="decimal"/>
      <w:lvlText w:val="3.%1."/>
      <w:lvlJc w:val="left"/>
      <w:pPr>
        <w:ind w:left="1417" w:hanging="360"/>
      </w:pPr>
      <w:rPr>
        <w:rFonts w:ascii="Liberation Sans" w:eastAsia="Liberation Sans" w:hAnsi="Liberation Sans" w:cs="Liberation Sans"/>
        <w:b w:val="0"/>
      </w:rPr>
    </w:lvl>
    <w:lvl w:ilvl="1" w:tplc="F5EACBD0">
      <w:start w:val="1"/>
      <w:numFmt w:val="lowerLetter"/>
      <w:lvlText w:val="%2."/>
      <w:lvlJc w:val="left"/>
      <w:pPr>
        <w:ind w:left="2137" w:hanging="360"/>
      </w:pPr>
    </w:lvl>
    <w:lvl w:ilvl="2" w:tplc="6184672E">
      <w:start w:val="1"/>
      <w:numFmt w:val="lowerRoman"/>
      <w:lvlText w:val="%3."/>
      <w:lvlJc w:val="right"/>
      <w:pPr>
        <w:ind w:left="2857" w:hanging="180"/>
      </w:pPr>
    </w:lvl>
    <w:lvl w:ilvl="3" w:tplc="C98ED2A6">
      <w:start w:val="1"/>
      <w:numFmt w:val="decimal"/>
      <w:lvlText w:val="%4."/>
      <w:lvlJc w:val="left"/>
      <w:pPr>
        <w:ind w:left="3577" w:hanging="360"/>
      </w:pPr>
    </w:lvl>
    <w:lvl w:ilvl="4" w:tplc="BD20FE56">
      <w:start w:val="1"/>
      <w:numFmt w:val="lowerLetter"/>
      <w:lvlText w:val="%5."/>
      <w:lvlJc w:val="left"/>
      <w:pPr>
        <w:ind w:left="4297" w:hanging="360"/>
      </w:pPr>
    </w:lvl>
    <w:lvl w:ilvl="5" w:tplc="EEC23DE8">
      <w:start w:val="1"/>
      <w:numFmt w:val="lowerRoman"/>
      <w:lvlText w:val="%6."/>
      <w:lvlJc w:val="right"/>
      <w:pPr>
        <w:ind w:left="5017" w:hanging="180"/>
      </w:pPr>
    </w:lvl>
    <w:lvl w:ilvl="6" w:tplc="5576FCCE">
      <w:start w:val="1"/>
      <w:numFmt w:val="decimal"/>
      <w:lvlText w:val="%7."/>
      <w:lvlJc w:val="left"/>
      <w:pPr>
        <w:ind w:left="5737" w:hanging="360"/>
      </w:pPr>
    </w:lvl>
    <w:lvl w:ilvl="7" w:tplc="27229C94">
      <w:start w:val="1"/>
      <w:numFmt w:val="lowerLetter"/>
      <w:lvlText w:val="%8."/>
      <w:lvlJc w:val="left"/>
      <w:pPr>
        <w:ind w:left="6457" w:hanging="360"/>
      </w:pPr>
    </w:lvl>
    <w:lvl w:ilvl="8" w:tplc="6832B9B4">
      <w:start w:val="1"/>
      <w:numFmt w:val="lowerRoman"/>
      <w:lvlText w:val="%9."/>
      <w:lvlJc w:val="right"/>
      <w:pPr>
        <w:ind w:left="7177" w:hanging="180"/>
      </w:pPr>
    </w:lvl>
  </w:abstractNum>
  <w:abstractNum w:abstractNumId="7">
    <w:nsid w:val="2D530930"/>
    <w:multiLevelType w:val="multilevel"/>
    <w:tmpl w:val="FA706094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sz w:val="28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29056C"/>
    <w:multiLevelType w:val="hybridMultilevel"/>
    <w:tmpl w:val="695C73D4"/>
    <w:lvl w:ilvl="0" w:tplc="190E9A2A">
      <w:start w:val="1"/>
      <w:numFmt w:val="decimal"/>
      <w:lvlText w:val="6.%1."/>
      <w:lvlJc w:val="left"/>
      <w:pPr>
        <w:ind w:left="1418" w:hanging="360"/>
      </w:pPr>
      <w:rPr>
        <w:rFonts w:ascii="Liberation Sans" w:eastAsia="Liberation Sans" w:hAnsi="Liberation Sans" w:cs="Liberation Sans"/>
        <w:strike w:val="0"/>
        <w:sz w:val="28"/>
      </w:rPr>
    </w:lvl>
    <w:lvl w:ilvl="1" w:tplc="D4FE8EA4">
      <w:start w:val="1"/>
      <w:numFmt w:val="lowerLetter"/>
      <w:lvlText w:val="%2."/>
      <w:lvlJc w:val="left"/>
      <w:pPr>
        <w:ind w:left="2138" w:hanging="360"/>
      </w:pPr>
    </w:lvl>
    <w:lvl w:ilvl="2" w:tplc="9E18AE8A">
      <w:start w:val="1"/>
      <w:numFmt w:val="lowerRoman"/>
      <w:lvlText w:val="%3."/>
      <w:lvlJc w:val="right"/>
      <w:pPr>
        <w:ind w:left="2858" w:hanging="180"/>
      </w:pPr>
    </w:lvl>
    <w:lvl w:ilvl="3" w:tplc="7250C37A">
      <w:start w:val="1"/>
      <w:numFmt w:val="decimal"/>
      <w:lvlText w:val="%4."/>
      <w:lvlJc w:val="left"/>
      <w:pPr>
        <w:ind w:left="3578" w:hanging="360"/>
      </w:pPr>
    </w:lvl>
    <w:lvl w:ilvl="4" w:tplc="98E8A0C0">
      <w:start w:val="1"/>
      <w:numFmt w:val="lowerLetter"/>
      <w:lvlText w:val="%5."/>
      <w:lvlJc w:val="left"/>
      <w:pPr>
        <w:ind w:left="4298" w:hanging="360"/>
      </w:pPr>
    </w:lvl>
    <w:lvl w:ilvl="5" w:tplc="540CB38E">
      <w:start w:val="1"/>
      <w:numFmt w:val="lowerRoman"/>
      <w:lvlText w:val="%6."/>
      <w:lvlJc w:val="right"/>
      <w:pPr>
        <w:ind w:left="5018" w:hanging="180"/>
      </w:pPr>
    </w:lvl>
    <w:lvl w:ilvl="6" w:tplc="D27A3ECA">
      <w:start w:val="1"/>
      <w:numFmt w:val="decimal"/>
      <w:lvlText w:val="%7."/>
      <w:lvlJc w:val="left"/>
      <w:pPr>
        <w:ind w:left="5738" w:hanging="360"/>
      </w:pPr>
    </w:lvl>
    <w:lvl w:ilvl="7" w:tplc="25221634">
      <w:start w:val="1"/>
      <w:numFmt w:val="lowerLetter"/>
      <w:lvlText w:val="%8."/>
      <w:lvlJc w:val="left"/>
      <w:pPr>
        <w:ind w:left="6458" w:hanging="360"/>
      </w:pPr>
    </w:lvl>
    <w:lvl w:ilvl="8" w:tplc="477608A0">
      <w:start w:val="1"/>
      <w:numFmt w:val="lowerRoman"/>
      <w:lvlText w:val="%9."/>
      <w:lvlJc w:val="right"/>
      <w:pPr>
        <w:ind w:left="7178" w:hanging="180"/>
      </w:pPr>
    </w:lvl>
  </w:abstractNum>
  <w:abstractNum w:abstractNumId="9">
    <w:nsid w:val="3E0D3565"/>
    <w:multiLevelType w:val="hybridMultilevel"/>
    <w:tmpl w:val="34B69820"/>
    <w:lvl w:ilvl="0" w:tplc="804077D8">
      <w:start w:val="1"/>
      <w:numFmt w:val="decimal"/>
      <w:lvlText w:val="5.6.%1."/>
      <w:lvlJc w:val="left"/>
      <w:pPr>
        <w:ind w:left="720" w:hanging="360"/>
      </w:pPr>
      <w:rPr>
        <w:rFonts w:ascii="Liberation Sans" w:eastAsia="Liberation Sans" w:hAnsi="Liberation Sans" w:cs="Liberation Sans"/>
      </w:rPr>
    </w:lvl>
    <w:lvl w:ilvl="1" w:tplc="F3CA3DF6">
      <w:start w:val="1"/>
      <w:numFmt w:val="lowerLetter"/>
      <w:lvlText w:val="%2."/>
      <w:lvlJc w:val="left"/>
      <w:pPr>
        <w:ind w:left="1440" w:hanging="360"/>
      </w:pPr>
    </w:lvl>
    <w:lvl w:ilvl="2" w:tplc="4F54D2B0">
      <w:start w:val="1"/>
      <w:numFmt w:val="lowerRoman"/>
      <w:lvlText w:val="%3."/>
      <w:lvlJc w:val="right"/>
      <w:pPr>
        <w:ind w:left="2160" w:hanging="180"/>
      </w:pPr>
    </w:lvl>
    <w:lvl w:ilvl="3" w:tplc="2842E3AA">
      <w:start w:val="1"/>
      <w:numFmt w:val="decimal"/>
      <w:lvlText w:val="%4."/>
      <w:lvlJc w:val="left"/>
      <w:pPr>
        <w:ind w:left="2880" w:hanging="360"/>
      </w:pPr>
    </w:lvl>
    <w:lvl w:ilvl="4" w:tplc="9CBEC318">
      <w:start w:val="1"/>
      <w:numFmt w:val="lowerLetter"/>
      <w:lvlText w:val="%5."/>
      <w:lvlJc w:val="left"/>
      <w:pPr>
        <w:ind w:left="3600" w:hanging="360"/>
      </w:pPr>
    </w:lvl>
    <w:lvl w:ilvl="5" w:tplc="F112CBE4">
      <w:start w:val="1"/>
      <w:numFmt w:val="lowerRoman"/>
      <w:lvlText w:val="%6."/>
      <w:lvlJc w:val="right"/>
      <w:pPr>
        <w:ind w:left="4320" w:hanging="180"/>
      </w:pPr>
    </w:lvl>
    <w:lvl w:ilvl="6" w:tplc="80A49280">
      <w:start w:val="1"/>
      <w:numFmt w:val="decimal"/>
      <w:lvlText w:val="%7."/>
      <w:lvlJc w:val="left"/>
      <w:pPr>
        <w:ind w:left="5040" w:hanging="360"/>
      </w:pPr>
    </w:lvl>
    <w:lvl w:ilvl="7" w:tplc="B20263FE">
      <w:start w:val="1"/>
      <w:numFmt w:val="lowerLetter"/>
      <w:lvlText w:val="%8."/>
      <w:lvlJc w:val="left"/>
      <w:pPr>
        <w:ind w:left="5760" w:hanging="360"/>
      </w:pPr>
    </w:lvl>
    <w:lvl w:ilvl="8" w:tplc="9C0E765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BC7898"/>
    <w:multiLevelType w:val="hybridMultilevel"/>
    <w:tmpl w:val="5A82C216"/>
    <w:lvl w:ilvl="0" w:tplc="557E1F96">
      <w:start w:val="1"/>
      <w:numFmt w:val="decimal"/>
      <w:lvlText w:val="1.3.%1."/>
      <w:lvlJc w:val="left"/>
      <w:pPr>
        <w:ind w:left="720" w:hanging="360"/>
      </w:pPr>
      <w:rPr>
        <w:rFonts w:ascii="Liberation Sans" w:eastAsia="Liberation Sans" w:hAnsi="Liberation Sans" w:cs="Liberation Sans"/>
      </w:rPr>
    </w:lvl>
    <w:lvl w:ilvl="1" w:tplc="0ACE0640">
      <w:start w:val="1"/>
      <w:numFmt w:val="lowerLetter"/>
      <w:lvlText w:val="%2."/>
      <w:lvlJc w:val="left"/>
      <w:pPr>
        <w:ind w:left="1440" w:hanging="360"/>
      </w:pPr>
    </w:lvl>
    <w:lvl w:ilvl="2" w:tplc="368ACD2C">
      <w:start w:val="1"/>
      <w:numFmt w:val="lowerRoman"/>
      <w:lvlText w:val="%3."/>
      <w:lvlJc w:val="right"/>
      <w:pPr>
        <w:ind w:left="2160" w:hanging="180"/>
      </w:pPr>
    </w:lvl>
    <w:lvl w:ilvl="3" w:tplc="B35EB4A8">
      <w:start w:val="1"/>
      <w:numFmt w:val="decimal"/>
      <w:lvlText w:val="%4."/>
      <w:lvlJc w:val="left"/>
      <w:pPr>
        <w:ind w:left="2880" w:hanging="360"/>
      </w:pPr>
    </w:lvl>
    <w:lvl w:ilvl="4" w:tplc="1D8E3380">
      <w:start w:val="1"/>
      <w:numFmt w:val="lowerLetter"/>
      <w:lvlText w:val="%5."/>
      <w:lvlJc w:val="left"/>
      <w:pPr>
        <w:ind w:left="3600" w:hanging="360"/>
      </w:pPr>
    </w:lvl>
    <w:lvl w:ilvl="5" w:tplc="09DE0C4C">
      <w:start w:val="1"/>
      <w:numFmt w:val="lowerRoman"/>
      <w:lvlText w:val="%6."/>
      <w:lvlJc w:val="right"/>
      <w:pPr>
        <w:ind w:left="4320" w:hanging="180"/>
      </w:pPr>
    </w:lvl>
    <w:lvl w:ilvl="6" w:tplc="399A44BE">
      <w:start w:val="1"/>
      <w:numFmt w:val="decimal"/>
      <w:lvlText w:val="%7."/>
      <w:lvlJc w:val="left"/>
      <w:pPr>
        <w:ind w:left="5040" w:hanging="360"/>
      </w:pPr>
    </w:lvl>
    <w:lvl w:ilvl="7" w:tplc="817AB78A">
      <w:start w:val="1"/>
      <w:numFmt w:val="lowerLetter"/>
      <w:lvlText w:val="%8."/>
      <w:lvlJc w:val="left"/>
      <w:pPr>
        <w:ind w:left="5760" w:hanging="360"/>
      </w:pPr>
    </w:lvl>
    <w:lvl w:ilvl="8" w:tplc="AFB0866A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B72143"/>
    <w:multiLevelType w:val="hybridMultilevel"/>
    <w:tmpl w:val="A19A3AAC"/>
    <w:lvl w:ilvl="0" w:tplc="3B92DC12">
      <w:start w:val="1"/>
      <w:numFmt w:val="decimal"/>
      <w:lvlText w:val="5.%1."/>
      <w:lvlJc w:val="left"/>
      <w:pPr>
        <w:ind w:left="1417" w:hanging="360"/>
      </w:pPr>
      <w:rPr>
        <w:rFonts w:ascii="Liberation Sans" w:eastAsia="Liberation Sans" w:hAnsi="Liberation Sans" w:cs="Liberation Sans"/>
        <w:highlight w:val="white"/>
      </w:rPr>
    </w:lvl>
    <w:lvl w:ilvl="1" w:tplc="365AAC42">
      <w:start w:val="1"/>
      <w:numFmt w:val="lowerLetter"/>
      <w:lvlText w:val="%2."/>
      <w:lvlJc w:val="left"/>
      <w:pPr>
        <w:ind w:left="2137" w:hanging="360"/>
      </w:pPr>
    </w:lvl>
    <w:lvl w:ilvl="2" w:tplc="EEDE819C">
      <w:start w:val="1"/>
      <w:numFmt w:val="lowerRoman"/>
      <w:lvlText w:val="%3."/>
      <w:lvlJc w:val="right"/>
      <w:pPr>
        <w:ind w:left="2857" w:hanging="180"/>
      </w:pPr>
    </w:lvl>
    <w:lvl w:ilvl="3" w:tplc="9D6016BE">
      <w:start w:val="1"/>
      <w:numFmt w:val="decimal"/>
      <w:lvlText w:val="%4."/>
      <w:lvlJc w:val="left"/>
      <w:pPr>
        <w:ind w:left="3577" w:hanging="360"/>
      </w:pPr>
    </w:lvl>
    <w:lvl w:ilvl="4" w:tplc="EB560736">
      <w:start w:val="1"/>
      <w:numFmt w:val="lowerLetter"/>
      <w:lvlText w:val="%5."/>
      <w:lvlJc w:val="left"/>
      <w:pPr>
        <w:ind w:left="4297" w:hanging="360"/>
      </w:pPr>
    </w:lvl>
    <w:lvl w:ilvl="5" w:tplc="15F4BAF0">
      <w:start w:val="1"/>
      <w:numFmt w:val="lowerRoman"/>
      <w:lvlText w:val="%6."/>
      <w:lvlJc w:val="right"/>
      <w:pPr>
        <w:ind w:left="5017" w:hanging="180"/>
      </w:pPr>
    </w:lvl>
    <w:lvl w:ilvl="6" w:tplc="29ECAFAE">
      <w:start w:val="1"/>
      <w:numFmt w:val="decimal"/>
      <w:lvlText w:val="%7."/>
      <w:lvlJc w:val="left"/>
      <w:pPr>
        <w:ind w:left="5737" w:hanging="360"/>
      </w:pPr>
    </w:lvl>
    <w:lvl w:ilvl="7" w:tplc="2A7C4616">
      <w:start w:val="1"/>
      <w:numFmt w:val="lowerLetter"/>
      <w:lvlText w:val="%8."/>
      <w:lvlJc w:val="left"/>
      <w:pPr>
        <w:ind w:left="6457" w:hanging="360"/>
      </w:pPr>
    </w:lvl>
    <w:lvl w:ilvl="8" w:tplc="1834F4F4">
      <w:start w:val="1"/>
      <w:numFmt w:val="lowerRoman"/>
      <w:lvlText w:val="%9."/>
      <w:lvlJc w:val="right"/>
      <w:pPr>
        <w:ind w:left="7177" w:hanging="180"/>
      </w:pPr>
    </w:lvl>
  </w:abstractNum>
  <w:abstractNum w:abstractNumId="12">
    <w:nsid w:val="47D866D7"/>
    <w:multiLevelType w:val="hybridMultilevel"/>
    <w:tmpl w:val="1C5C6478"/>
    <w:lvl w:ilvl="0" w:tplc="C99259FA">
      <w:start w:val="1"/>
      <w:numFmt w:val="decimal"/>
      <w:lvlText w:val="4.1.%1."/>
      <w:lvlJc w:val="left"/>
      <w:pPr>
        <w:ind w:left="2125" w:hanging="360"/>
      </w:pPr>
      <w:rPr>
        <w:rFonts w:ascii="Liberation Sans" w:eastAsia="Liberation Sans" w:hAnsi="Liberation Sans" w:cs="Liberation Sans"/>
      </w:rPr>
    </w:lvl>
    <w:lvl w:ilvl="1" w:tplc="46EC52FA">
      <w:start w:val="1"/>
      <w:numFmt w:val="lowerLetter"/>
      <w:lvlText w:val="%2."/>
      <w:lvlJc w:val="left"/>
      <w:pPr>
        <w:ind w:left="2845" w:hanging="360"/>
      </w:pPr>
    </w:lvl>
    <w:lvl w:ilvl="2" w:tplc="AA760818">
      <w:start w:val="1"/>
      <w:numFmt w:val="lowerRoman"/>
      <w:lvlText w:val="%3."/>
      <w:lvlJc w:val="right"/>
      <w:pPr>
        <w:ind w:left="3565" w:hanging="180"/>
      </w:pPr>
    </w:lvl>
    <w:lvl w:ilvl="3" w:tplc="E996D3F0">
      <w:start w:val="1"/>
      <w:numFmt w:val="decimal"/>
      <w:lvlText w:val="%4."/>
      <w:lvlJc w:val="left"/>
      <w:pPr>
        <w:ind w:left="4285" w:hanging="360"/>
      </w:pPr>
    </w:lvl>
    <w:lvl w:ilvl="4" w:tplc="5130FB72">
      <w:start w:val="1"/>
      <w:numFmt w:val="lowerLetter"/>
      <w:lvlText w:val="%5."/>
      <w:lvlJc w:val="left"/>
      <w:pPr>
        <w:ind w:left="5005" w:hanging="360"/>
      </w:pPr>
    </w:lvl>
    <w:lvl w:ilvl="5" w:tplc="DA70AD52">
      <w:start w:val="1"/>
      <w:numFmt w:val="lowerRoman"/>
      <w:lvlText w:val="%6."/>
      <w:lvlJc w:val="right"/>
      <w:pPr>
        <w:ind w:left="5725" w:hanging="180"/>
      </w:pPr>
    </w:lvl>
    <w:lvl w:ilvl="6" w:tplc="95962876">
      <w:start w:val="1"/>
      <w:numFmt w:val="decimal"/>
      <w:lvlText w:val="%7."/>
      <w:lvlJc w:val="left"/>
      <w:pPr>
        <w:ind w:left="6445" w:hanging="360"/>
      </w:pPr>
    </w:lvl>
    <w:lvl w:ilvl="7" w:tplc="C544771E">
      <w:start w:val="1"/>
      <w:numFmt w:val="lowerLetter"/>
      <w:lvlText w:val="%8."/>
      <w:lvlJc w:val="left"/>
      <w:pPr>
        <w:ind w:left="7165" w:hanging="360"/>
      </w:pPr>
    </w:lvl>
    <w:lvl w:ilvl="8" w:tplc="40882C66">
      <w:start w:val="1"/>
      <w:numFmt w:val="lowerRoman"/>
      <w:lvlText w:val="%9."/>
      <w:lvlJc w:val="right"/>
      <w:pPr>
        <w:ind w:left="7885" w:hanging="180"/>
      </w:pPr>
    </w:lvl>
  </w:abstractNum>
  <w:abstractNum w:abstractNumId="13">
    <w:nsid w:val="4CAB030C"/>
    <w:multiLevelType w:val="hybridMultilevel"/>
    <w:tmpl w:val="05F27D1E"/>
    <w:lvl w:ilvl="0" w:tplc="7FAC71DC">
      <w:start w:val="4"/>
      <w:numFmt w:val="decimal"/>
      <w:lvlText w:val="1.%1."/>
      <w:lvlJc w:val="left"/>
      <w:pPr>
        <w:ind w:left="1417" w:hanging="360"/>
      </w:pPr>
      <w:rPr>
        <w:rFonts w:ascii="Liberation Sans" w:eastAsia="Liberation Sans" w:hAnsi="Liberation Sans" w:cs="Liberation Sans"/>
        <w:sz w:val="28"/>
      </w:rPr>
    </w:lvl>
    <w:lvl w:ilvl="1" w:tplc="9FD068DA">
      <w:start w:val="1"/>
      <w:numFmt w:val="lowerLetter"/>
      <w:lvlText w:val="%2."/>
      <w:lvlJc w:val="left"/>
      <w:pPr>
        <w:ind w:left="2137" w:hanging="360"/>
      </w:pPr>
    </w:lvl>
    <w:lvl w:ilvl="2" w:tplc="DA42D430">
      <w:start w:val="1"/>
      <w:numFmt w:val="lowerRoman"/>
      <w:lvlText w:val="%3."/>
      <w:lvlJc w:val="right"/>
      <w:pPr>
        <w:ind w:left="2857" w:hanging="180"/>
      </w:pPr>
    </w:lvl>
    <w:lvl w:ilvl="3" w:tplc="C0F27F2A">
      <w:start w:val="1"/>
      <w:numFmt w:val="decimal"/>
      <w:lvlText w:val="%4."/>
      <w:lvlJc w:val="left"/>
      <w:pPr>
        <w:ind w:left="3577" w:hanging="360"/>
      </w:pPr>
    </w:lvl>
    <w:lvl w:ilvl="4" w:tplc="15A016AE">
      <w:start w:val="1"/>
      <w:numFmt w:val="lowerLetter"/>
      <w:lvlText w:val="%5."/>
      <w:lvlJc w:val="left"/>
      <w:pPr>
        <w:ind w:left="4297" w:hanging="360"/>
      </w:pPr>
    </w:lvl>
    <w:lvl w:ilvl="5" w:tplc="5FE2FDBE">
      <w:start w:val="1"/>
      <w:numFmt w:val="lowerRoman"/>
      <w:lvlText w:val="%6."/>
      <w:lvlJc w:val="right"/>
      <w:pPr>
        <w:ind w:left="5017" w:hanging="180"/>
      </w:pPr>
    </w:lvl>
    <w:lvl w:ilvl="6" w:tplc="0F1AAB26">
      <w:start w:val="1"/>
      <w:numFmt w:val="decimal"/>
      <w:lvlText w:val="%7."/>
      <w:lvlJc w:val="left"/>
      <w:pPr>
        <w:ind w:left="5737" w:hanging="360"/>
      </w:pPr>
    </w:lvl>
    <w:lvl w:ilvl="7" w:tplc="56765900">
      <w:start w:val="1"/>
      <w:numFmt w:val="lowerLetter"/>
      <w:lvlText w:val="%8."/>
      <w:lvlJc w:val="left"/>
      <w:pPr>
        <w:ind w:left="6457" w:hanging="360"/>
      </w:pPr>
    </w:lvl>
    <w:lvl w:ilvl="8" w:tplc="D4E6225C">
      <w:start w:val="1"/>
      <w:numFmt w:val="lowerRoman"/>
      <w:lvlText w:val="%9."/>
      <w:lvlJc w:val="right"/>
      <w:pPr>
        <w:ind w:left="7177" w:hanging="180"/>
      </w:pPr>
    </w:lvl>
  </w:abstractNum>
  <w:abstractNum w:abstractNumId="14">
    <w:nsid w:val="58B44BF0"/>
    <w:multiLevelType w:val="hybridMultilevel"/>
    <w:tmpl w:val="EBE68BCA"/>
    <w:lvl w:ilvl="0" w:tplc="5860D46C">
      <w:start w:val="1"/>
      <w:numFmt w:val="decimal"/>
      <w:lvlText w:val="3.4.%1."/>
      <w:lvlJc w:val="left"/>
      <w:pPr>
        <w:ind w:left="1417" w:hanging="360"/>
      </w:pPr>
      <w:rPr>
        <w:rFonts w:ascii="Liberation Sans" w:eastAsia="Liberation Sans" w:hAnsi="Liberation Sans" w:cs="Liberation Sans"/>
      </w:rPr>
    </w:lvl>
    <w:lvl w:ilvl="1" w:tplc="BC7C5856">
      <w:start w:val="1"/>
      <w:numFmt w:val="lowerLetter"/>
      <w:lvlText w:val="%2."/>
      <w:lvlJc w:val="left"/>
      <w:pPr>
        <w:ind w:left="2137" w:hanging="360"/>
      </w:pPr>
    </w:lvl>
    <w:lvl w:ilvl="2" w:tplc="67E4326C">
      <w:start w:val="1"/>
      <w:numFmt w:val="lowerRoman"/>
      <w:lvlText w:val="%3."/>
      <w:lvlJc w:val="right"/>
      <w:pPr>
        <w:ind w:left="2857" w:hanging="180"/>
      </w:pPr>
    </w:lvl>
    <w:lvl w:ilvl="3" w:tplc="A1106620">
      <w:start w:val="1"/>
      <w:numFmt w:val="decimal"/>
      <w:lvlText w:val="%4."/>
      <w:lvlJc w:val="left"/>
      <w:pPr>
        <w:ind w:left="3577" w:hanging="360"/>
      </w:pPr>
    </w:lvl>
    <w:lvl w:ilvl="4" w:tplc="505C5DF0">
      <w:start w:val="1"/>
      <w:numFmt w:val="lowerLetter"/>
      <w:lvlText w:val="%5."/>
      <w:lvlJc w:val="left"/>
      <w:pPr>
        <w:ind w:left="4297" w:hanging="360"/>
      </w:pPr>
    </w:lvl>
    <w:lvl w:ilvl="5" w:tplc="2B32651E">
      <w:start w:val="1"/>
      <w:numFmt w:val="lowerRoman"/>
      <w:lvlText w:val="%6."/>
      <w:lvlJc w:val="right"/>
      <w:pPr>
        <w:ind w:left="5017" w:hanging="180"/>
      </w:pPr>
    </w:lvl>
    <w:lvl w:ilvl="6" w:tplc="8DF6A7B8">
      <w:start w:val="1"/>
      <w:numFmt w:val="decimal"/>
      <w:lvlText w:val="%7."/>
      <w:lvlJc w:val="left"/>
      <w:pPr>
        <w:ind w:left="5737" w:hanging="360"/>
      </w:pPr>
    </w:lvl>
    <w:lvl w:ilvl="7" w:tplc="EE3AC5A2">
      <w:start w:val="1"/>
      <w:numFmt w:val="lowerLetter"/>
      <w:lvlText w:val="%8."/>
      <w:lvlJc w:val="left"/>
      <w:pPr>
        <w:ind w:left="6457" w:hanging="360"/>
      </w:pPr>
    </w:lvl>
    <w:lvl w:ilvl="8" w:tplc="6CA20B64">
      <w:start w:val="1"/>
      <w:numFmt w:val="lowerRoman"/>
      <w:lvlText w:val="%9."/>
      <w:lvlJc w:val="right"/>
      <w:pPr>
        <w:ind w:left="7177" w:hanging="180"/>
      </w:pPr>
    </w:lvl>
  </w:abstractNum>
  <w:abstractNum w:abstractNumId="15">
    <w:nsid w:val="58B84B5C"/>
    <w:multiLevelType w:val="hybridMultilevel"/>
    <w:tmpl w:val="B92C3E52"/>
    <w:lvl w:ilvl="0" w:tplc="493AC0AC">
      <w:start w:val="1"/>
      <w:numFmt w:val="decimal"/>
      <w:lvlText w:val="4.7.%1."/>
      <w:lvlJc w:val="left"/>
      <w:pPr>
        <w:ind w:left="720" w:hanging="360"/>
      </w:pPr>
      <w:rPr>
        <w:highlight w:val="white"/>
      </w:rPr>
    </w:lvl>
    <w:lvl w:ilvl="1" w:tplc="2E6096EA">
      <w:start w:val="1"/>
      <w:numFmt w:val="lowerLetter"/>
      <w:lvlText w:val="%2."/>
      <w:lvlJc w:val="left"/>
      <w:pPr>
        <w:ind w:left="1440" w:hanging="360"/>
      </w:pPr>
    </w:lvl>
    <w:lvl w:ilvl="2" w:tplc="FE78DFD6">
      <w:start w:val="1"/>
      <w:numFmt w:val="lowerRoman"/>
      <w:lvlText w:val="%3."/>
      <w:lvlJc w:val="right"/>
      <w:pPr>
        <w:ind w:left="2160" w:hanging="180"/>
      </w:pPr>
    </w:lvl>
    <w:lvl w:ilvl="3" w:tplc="C876DB30">
      <w:start w:val="1"/>
      <w:numFmt w:val="decimal"/>
      <w:lvlText w:val="%4."/>
      <w:lvlJc w:val="left"/>
      <w:pPr>
        <w:ind w:left="2880" w:hanging="360"/>
      </w:pPr>
    </w:lvl>
    <w:lvl w:ilvl="4" w:tplc="8288FB94">
      <w:start w:val="1"/>
      <w:numFmt w:val="lowerLetter"/>
      <w:lvlText w:val="%5."/>
      <w:lvlJc w:val="left"/>
      <w:pPr>
        <w:ind w:left="3600" w:hanging="360"/>
      </w:pPr>
    </w:lvl>
    <w:lvl w:ilvl="5" w:tplc="2708AAA4">
      <w:start w:val="1"/>
      <w:numFmt w:val="lowerRoman"/>
      <w:lvlText w:val="%6."/>
      <w:lvlJc w:val="right"/>
      <w:pPr>
        <w:ind w:left="4320" w:hanging="180"/>
      </w:pPr>
    </w:lvl>
    <w:lvl w:ilvl="6" w:tplc="C388C692">
      <w:start w:val="1"/>
      <w:numFmt w:val="decimal"/>
      <w:lvlText w:val="%7."/>
      <w:lvlJc w:val="left"/>
      <w:pPr>
        <w:ind w:left="5040" w:hanging="360"/>
      </w:pPr>
    </w:lvl>
    <w:lvl w:ilvl="7" w:tplc="5AC6E210">
      <w:start w:val="1"/>
      <w:numFmt w:val="lowerLetter"/>
      <w:lvlText w:val="%8."/>
      <w:lvlJc w:val="left"/>
      <w:pPr>
        <w:ind w:left="5760" w:hanging="360"/>
      </w:pPr>
    </w:lvl>
    <w:lvl w:ilvl="8" w:tplc="307C90A2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4D54E5"/>
    <w:multiLevelType w:val="hybridMultilevel"/>
    <w:tmpl w:val="53FC6444"/>
    <w:lvl w:ilvl="0" w:tplc="DF64A2C4">
      <w:start w:val="1"/>
      <w:numFmt w:val="decimal"/>
      <w:lvlText w:val="6.2.%1."/>
      <w:lvlJc w:val="left"/>
      <w:pPr>
        <w:ind w:left="720" w:hanging="360"/>
      </w:pPr>
      <w:rPr>
        <w:sz w:val="28"/>
        <w:highlight w:val="white"/>
      </w:rPr>
    </w:lvl>
    <w:lvl w:ilvl="1" w:tplc="E786A73C">
      <w:start w:val="1"/>
      <w:numFmt w:val="lowerLetter"/>
      <w:lvlText w:val="%2."/>
      <w:lvlJc w:val="left"/>
      <w:pPr>
        <w:ind w:left="1440" w:hanging="360"/>
      </w:pPr>
    </w:lvl>
    <w:lvl w:ilvl="2" w:tplc="4DBA4F36">
      <w:start w:val="1"/>
      <w:numFmt w:val="lowerRoman"/>
      <w:lvlText w:val="%3."/>
      <w:lvlJc w:val="right"/>
      <w:pPr>
        <w:ind w:left="2160" w:hanging="180"/>
      </w:pPr>
    </w:lvl>
    <w:lvl w:ilvl="3" w:tplc="35C2DDC2">
      <w:start w:val="1"/>
      <w:numFmt w:val="decimal"/>
      <w:lvlText w:val="%4."/>
      <w:lvlJc w:val="left"/>
      <w:pPr>
        <w:ind w:left="2880" w:hanging="360"/>
      </w:pPr>
    </w:lvl>
    <w:lvl w:ilvl="4" w:tplc="ECA07964">
      <w:start w:val="1"/>
      <w:numFmt w:val="lowerLetter"/>
      <w:lvlText w:val="%5."/>
      <w:lvlJc w:val="left"/>
      <w:pPr>
        <w:ind w:left="3600" w:hanging="360"/>
      </w:pPr>
    </w:lvl>
    <w:lvl w:ilvl="5" w:tplc="5C384CBC">
      <w:start w:val="1"/>
      <w:numFmt w:val="lowerRoman"/>
      <w:lvlText w:val="%6."/>
      <w:lvlJc w:val="right"/>
      <w:pPr>
        <w:ind w:left="4320" w:hanging="180"/>
      </w:pPr>
    </w:lvl>
    <w:lvl w:ilvl="6" w:tplc="23526704">
      <w:start w:val="1"/>
      <w:numFmt w:val="decimal"/>
      <w:lvlText w:val="%7."/>
      <w:lvlJc w:val="left"/>
      <w:pPr>
        <w:ind w:left="5040" w:hanging="360"/>
      </w:pPr>
    </w:lvl>
    <w:lvl w:ilvl="7" w:tplc="98A2EDBE">
      <w:start w:val="1"/>
      <w:numFmt w:val="lowerLetter"/>
      <w:lvlText w:val="%8."/>
      <w:lvlJc w:val="left"/>
      <w:pPr>
        <w:ind w:left="5760" w:hanging="360"/>
      </w:pPr>
    </w:lvl>
    <w:lvl w:ilvl="8" w:tplc="33803D1A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7879E2"/>
    <w:multiLevelType w:val="hybridMultilevel"/>
    <w:tmpl w:val="3640BCF2"/>
    <w:lvl w:ilvl="0" w:tplc="3A88DEF2">
      <w:start w:val="1"/>
      <w:numFmt w:val="decimal"/>
      <w:lvlText w:val="5.%1."/>
      <w:lvlJc w:val="left"/>
      <w:pPr>
        <w:ind w:left="1417" w:hanging="360"/>
      </w:pPr>
      <w:rPr>
        <w:rFonts w:ascii="Liberation Sans" w:eastAsia="Liberation Sans" w:hAnsi="Liberation Sans" w:cs="Liberation Sans"/>
        <w:highlight w:val="white"/>
      </w:rPr>
    </w:lvl>
    <w:lvl w:ilvl="1" w:tplc="96467628">
      <w:start w:val="1"/>
      <w:numFmt w:val="lowerLetter"/>
      <w:lvlText w:val="%2."/>
      <w:lvlJc w:val="left"/>
      <w:pPr>
        <w:ind w:left="2137" w:hanging="360"/>
      </w:pPr>
    </w:lvl>
    <w:lvl w:ilvl="2" w:tplc="63681B54">
      <w:start w:val="1"/>
      <w:numFmt w:val="lowerRoman"/>
      <w:lvlText w:val="%3."/>
      <w:lvlJc w:val="right"/>
      <w:pPr>
        <w:ind w:left="2857" w:hanging="180"/>
      </w:pPr>
    </w:lvl>
    <w:lvl w:ilvl="3" w:tplc="CFFA61B8">
      <w:start w:val="1"/>
      <w:numFmt w:val="decimal"/>
      <w:lvlText w:val="%4."/>
      <w:lvlJc w:val="left"/>
      <w:pPr>
        <w:ind w:left="3577" w:hanging="360"/>
      </w:pPr>
    </w:lvl>
    <w:lvl w:ilvl="4" w:tplc="4E9E9C9A">
      <w:start w:val="1"/>
      <w:numFmt w:val="lowerLetter"/>
      <w:lvlText w:val="%5."/>
      <w:lvlJc w:val="left"/>
      <w:pPr>
        <w:ind w:left="4297" w:hanging="360"/>
      </w:pPr>
    </w:lvl>
    <w:lvl w:ilvl="5" w:tplc="336C2476">
      <w:start w:val="1"/>
      <w:numFmt w:val="lowerRoman"/>
      <w:lvlText w:val="%6."/>
      <w:lvlJc w:val="right"/>
      <w:pPr>
        <w:ind w:left="5017" w:hanging="180"/>
      </w:pPr>
    </w:lvl>
    <w:lvl w:ilvl="6" w:tplc="10726ADC">
      <w:start w:val="1"/>
      <w:numFmt w:val="decimal"/>
      <w:lvlText w:val="%7."/>
      <w:lvlJc w:val="left"/>
      <w:pPr>
        <w:ind w:left="5737" w:hanging="360"/>
      </w:pPr>
    </w:lvl>
    <w:lvl w:ilvl="7" w:tplc="169815F2">
      <w:start w:val="1"/>
      <w:numFmt w:val="lowerLetter"/>
      <w:lvlText w:val="%8."/>
      <w:lvlJc w:val="left"/>
      <w:pPr>
        <w:ind w:left="6457" w:hanging="360"/>
      </w:pPr>
    </w:lvl>
    <w:lvl w:ilvl="8" w:tplc="31C00E9C">
      <w:start w:val="1"/>
      <w:numFmt w:val="lowerRoman"/>
      <w:lvlText w:val="%9."/>
      <w:lvlJc w:val="right"/>
      <w:pPr>
        <w:ind w:left="7177" w:hanging="180"/>
      </w:pPr>
    </w:lvl>
  </w:abstractNum>
  <w:abstractNum w:abstractNumId="18">
    <w:nsid w:val="6A963AC4"/>
    <w:multiLevelType w:val="hybridMultilevel"/>
    <w:tmpl w:val="587E2C8C"/>
    <w:lvl w:ilvl="0" w:tplc="3BA0F5EA">
      <w:start w:val="1"/>
      <w:numFmt w:val="decimal"/>
      <w:lvlText w:val="4.2.%1."/>
      <w:lvlJc w:val="left"/>
      <w:pPr>
        <w:ind w:left="720" w:hanging="360"/>
      </w:pPr>
      <w:rPr>
        <w:highlight w:val="white"/>
      </w:rPr>
    </w:lvl>
    <w:lvl w:ilvl="1" w:tplc="D59A340C">
      <w:start w:val="1"/>
      <w:numFmt w:val="lowerLetter"/>
      <w:lvlText w:val="%2."/>
      <w:lvlJc w:val="left"/>
      <w:pPr>
        <w:ind w:left="1440" w:hanging="360"/>
      </w:pPr>
    </w:lvl>
    <w:lvl w:ilvl="2" w:tplc="18BC619C">
      <w:start w:val="1"/>
      <w:numFmt w:val="lowerRoman"/>
      <w:lvlText w:val="%3."/>
      <w:lvlJc w:val="right"/>
      <w:pPr>
        <w:ind w:left="2160" w:hanging="180"/>
      </w:pPr>
    </w:lvl>
    <w:lvl w:ilvl="3" w:tplc="3236AAD0">
      <w:start w:val="1"/>
      <w:numFmt w:val="decimal"/>
      <w:lvlText w:val="%4."/>
      <w:lvlJc w:val="left"/>
      <w:pPr>
        <w:ind w:left="2880" w:hanging="360"/>
      </w:pPr>
    </w:lvl>
    <w:lvl w:ilvl="4" w:tplc="8DB0FC8E">
      <w:start w:val="1"/>
      <w:numFmt w:val="lowerLetter"/>
      <w:lvlText w:val="%5."/>
      <w:lvlJc w:val="left"/>
      <w:pPr>
        <w:ind w:left="3600" w:hanging="360"/>
      </w:pPr>
    </w:lvl>
    <w:lvl w:ilvl="5" w:tplc="84ECECDA">
      <w:start w:val="1"/>
      <w:numFmt w:val="lowerRoman"/>
      <w:lvlText w:val="%6."/>
      <w:lvlJc w:val="right"/>
      <w:pPr>
        <w:ind w:left="4320" w:hanging="180"/>
      </w:pPr>
    </w:lvl>
    <w:lvl w:ilvl="6" w:tplc="22D4677E">
      <w:start w:val="1"/>
      <w:numFmt w:val="decimal"/>
      <w:lvlText w:val="%7."/>
      <w:lvlJc w:val="left"/>
      <w:pPr>
        <w:ind w:left="5040" w:hanging="360"/>
      </w:pPr>
    </w:lvl>
    <w:lvl w:ilvl="7" w:tplc="C50A99D8">
      <w:start w:val="1"/>
      <w:numFmt w:val="lowerLetter"/>
      <w:lvlText w:val="%8."/>
      <w:lvlJc w:val="left"/>
      <w:pPr>
        <w:ind w:left="5760" w:hanging="360"/>
      </w:pPr>
    </w:lvl>
    <w:lvl w:ilvl="8" w:tplc="96084990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A978B4"/>
    <w:multiLevelType w:val="multilevel"/>
    <w:tmpl w:val="9334D234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sz w:val="28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9"/>
  </w:num>
  <w:num w:numId="3">
    <w:abstractNumId w:val="7"/>
  </w:num>
  <w:num w:numId="4">
    <w:abstractNumId w:val="10"/>
  </w:num>
  <w:num w:numId="5">
    <w:abstractNumId w:val="1"/>
  </w:num>
  <w:num w:numId="6">
    <w:abstractNumId w:val="6"/>
  </w:num>
  <w:num w:numId="7">
    <w:abstractNumId w:val="14"/>
  </w:num>
  <w:num w:numId="8">
    <w:abstractNumId w:val="5"/>
  </w:num>
  <w:num w:numId="9">
    <w:abstractNumId w:val="12"/>
  </w:num>
  <w:num w:numId="10">
    <w:abstractNumId w:val="13"/>
  </w:num>
  <w:num w:numId="11">
    <w:abstractNumId w:val="9"/>
  </w:num>
  <w:num w:numId="12">
    <w:abstractNumId w:val="8"/>
  </w:num>
  <w:num w:numId="13">
    <w:abstractNumId w:val="2"/>
  </w:num>
  <w:num w:numId="14">
    <w:abstractNumId w:val="3"/>
  </w:num>
  <w:num w:numId="15">
    <w:abstractNumId w:val="18"/>
  </w:num>
  <w:num w:numId="16">
    <w:abstractNumId w:val="15"/>
  </w:num>
  <w:num w:numId="17">
    <w:abstractNumId w:val="0"/>
  </w:num>
  <w:num w:numId="18">
    <w:abstractNumId w:val="16"/>
  </w:num>
  <w:num w:numId="19">
    <w:abstractNumId w:val="11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78C9"/>
    <w:rsid w:val="004739BE"/>
    <w:rsid w:val="00987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8C9"/>
  </w:style>
  <w:style w:type="paragraph" w:styleId="1">
    <w:name w:val="heading 1"/>
    <w:basedOn w:val="a"/>
    <w:next w:val="a"/>
    <w:rsid w:val="009878C9"/>
    <w:pPr>
      <w:keepNext/>
      <w:ind w:left="3600"/>
      <w:outlineLvl w:val="0"/>
    </w:pPr>
    <w:rPr>
      <w:sz w:val="24"/>
      <w:szCs w:val="24"/>
    </w:rPr>
  </w:style>
  <w:style w:type="paragraph" w:styleId="2">
    <w:name w:val="heading 2"/>
    <w:basedOn w:val="a"/>
    <w:next w:val="a"/>
    <w:rsid w:val="009878C9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rsid w:val="009878C9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semiHidden/>
    <w:rsid w:val="009878C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rsid w:val="009878C9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rsid w:val="009878C9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link w:val="Heading1Char"/>
    <w:uiPriority w:val="9"/>
    <w:qFormat/>
    <w:rsid w:val="009878C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9878C9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link w:val="Heading2Char"/>
    <w:uiPriority w:val="9"/>
    <w:unhideWhenUsed/>
    <w:qFormat/>
    <w:rsid w:val="009878C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9878C9"/>
    <w:rPr>
      <w:rFonts w:ascii="Arial" w:eastAsia="Arial" w:hAnsi="Arial" w:cs="Arial"/>
      <w:sz w:val="34"/>
    </w:rPr>
  </w:style>
  <w:style w:type="paragraph" w:customStyle="1" w:styleId="Heading3">
    <w:name w:val="Heading 3"/>
    <w:link w:val="Heading3Char"/>
    <w:uiPriority w:val="9"/>
    <w:unhideWhenUsed/>
    <w:qFormat/>
    <w:rsid w:val="009878C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9878C9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link w:val="Heading4Char"/>
    <w:uiPriority w:val="9"/>
    <w:unhideWhenUsed/>
    <w:qFormat/>
    <w:rsid w:val="009878C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9878C9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link w:val="Heading5Char"/>
    <w:uiPriority w:val="9"/>
    <w:unhideWhenUsed/>
    <w:qFormat/>
    <w:rsid w:val="009878C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9878C9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link w:val="Heading6Char"/>
    <w:uiPriority w:val="9"/>
    <w:unhideWhenUsed/>
    <w:qFormat/>
    <w:rsid w:val="009878C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9878C9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link w:val="Heading7Char"/>
    <w:uiPriority w:val="9"/>
    <w:unhideWhenUsed/>
    <w:qFormat/>
    <w:rsid w:val="009878C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9878C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link w:val="Heading8Char"/>
    <w:uiPriority w:val="9"/>
    <w:unhideWhenUsed/>
    <w:qFormat/>
    <w:rsid w:val="009878C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9878C9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link w:val="Heading9Char"/>
    <w:uiPriority w:val="9"/>
    <w:unhideWhenUsed/>
    <w:qFormat/>
    <w:rsid w:val="009878C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9878C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9878C9"/>
    <w:pPr>
      <w:ind w:left="720"/>
      <w:contextualSpacing/>
    </w:pPr>
  </w:style>
  <w:style w:type="paragraph" w:styleId="a4">
    <w:name w:val="No Spacing"/>
    <w:uiPriority w:val="1"/>
    <w:qFormat/>
    <w:rsid w:val="009878C9"/>
  </w:style>
  <w:style w:type="paragraph" w:styleId="a5">
    <w:name w:val="Title"/>
    <w:link w:val="a6"/>
    <w:uiPriority w:val="10"/>
    <w:qFormat/>
    <w:rsid w:val="009878C9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9878C9"/>
    <w:rPr>
      <w:sz w:val="48"/>
      <w:szCs w:val="48"/>
    </w:rPr>
  </w:style>
  <w:style w:type="paragraph" w:styleId="a7">
    <w:name w:val="Subtitle"/>
    <w:link w:val="a8"/>
    <w:uiPriority w:val="11"/>
    <w:qFormat/>
    <w:rsid w:val="009878C9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9878C9"/>
    <w:rPr>
      <w:sz w:val="24"/>
      <w:szCs w:val="24"/>
    </w:rPr>
  </w:style>
  <w:style w:type="paragraph" w:styleId="20">
    <w:name w:val="Quote"/>
    <w:link w:val="21"/>
    <w:uiPriority w:val="29"/>
    <w:qFormat/>
    <w:rsid w:val="009878C9"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sid w:val="009878C9"/>
    <w:rPr>
      <w:i/>
    </w:rPr>
  </w:style>
  <w:style w:type="paragraph" w:styleId="a9">
    <w:name w:val="Intense Quote"/>
    <w:link w:val="aa"/>
    <w:uiPriority w:val="30"/>
    <w:qFormat/>
    <w:rsid w:val="009878C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9878C9"/>
    <w:rPr>
      <w:i/>
    </w:rPr>
  </w:style>
  <w:style w:type="paragraph" w:customStyle="1" w:styleId="Header">
    <w:name w:val="Header"/>
    <w:link w:val="HeaderChar"/>
    <w:uiPriority w:val="99"/>
    <w:unhideWhenUsed/>
    <w:rsid w:val="009878C9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9878C9"/>
  </w:style>
  <w:style w:type="paragraph" w:customStyle="1" w:styleId="Footer">
    <w:name w:val="Footer"/>
    <w:link w:val="CaptionChar"/>
    <w:uiPriority w:val="99"/>
    <w:unhideWhenUsed/>
    <w:rsid w:val="009878C9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9878C9"/>
  </w:style>
  <w:style w:type="paragraph" w:customStyle="1" w:styleId="Caption">
    <w:name w:val="Caption"/>
    <w:link w:val="CaptionChar"/>
    <w:uiPriority w:val="35"/>
    <w:semiHidden/>
    <w:unhideWhenUsed/>
    <w:qFormat/>
    <w:rsid w:val="009878C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Caption"/>
    <w:uiPriority w:val="99"/>
    <w:rsid w:val="009878C9"/>
  </w:style>
  <w:style w:type="table" w:styleId="ab">
    <w:name w:val="Table Grid"/>
    <w:uiPriority w:val="59"/>
    <w:rsid w:val="009878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9878C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9878C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PlainTable2">
    <w:name w:val="Plain Table 2"/>
    <w:uiPriority w:val="59"/>
    <w:rsid w:val="009878C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9878C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4">
    <w:name w:val="Plain Table 4"/>
    <w:uiPriority w:val="99"/>
    <w:rsid w:val="009878C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5">
    <w:name w:val="Plain Table 5"/>
    <w:uiPriority w:val="99"/>
    <w:rsid w:val="009878C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GridTable1Light">
    <w:name w:val="Grid Table 1 Light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9878C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9878C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9878C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9878C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9878C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9878C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9878C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uiPriority w:val="99"/>
    <w:rsid w:val="009878C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9878C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9878C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9878C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9878C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9878C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9878C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uiPriority w:val="59"/>
    <w:rsid w:val="009878C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9878C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9878C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9878C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9878C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9878C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9878C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9878C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9878C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9878C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9878C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9878C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9878C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9878C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9878C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9878C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9878C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9878C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9878C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9878C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9878C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uiPriority w:val="99"/>
    <w:rsid w:val="009878C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9878C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rsid w:val="009878C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9878C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9878C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9878C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9878C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9878C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9878C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9878C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9878C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9878C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9878C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9878C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9878C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uiPriority w:val="99"/>
    <w:rsid w:val="009878C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rsid w:val="009878C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rsid w:val="009878C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rsid w:val="009878C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rsid w:val="009878C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rsid w:val="009878C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9878C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9878C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9878C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9878C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9878C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9878C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9878C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9878C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rsid w:val="009878C9"/>
    <w:rPr>
      <w:color w:val="0000FF"/>
      <w:u w:val="single"/>
    </w:rPr>
  </w:style>
  <w:style w:type="paragraph" w:styleId="ad">
    <w:name w:val="footnote text"/>
    <w:link w:val="ae"/>
    <w:uiPriority w:val="99"/>
    <w:semiHidden/>
    <w:unhideWhenUsed/>
    <w:rsid w:val="009878C9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9878C9"/>
    <w:rPr>
      <w:sz w:val="18"/>
    </w:rPr>
  </w:style>
  <w:style w:type="character" w:styleId="af">
    <w:name w:val="footnote reference"/>
    <w:uiPriority w:val="99"/>
    <w:unhideWhenUsed/>
    <w:rsid w:val="009878C9"/>
    <w:rPr>
      <w:vertAlign w:val="superscript"/>
    </w:rPr>
  </w:style>
  <w:style w:type="paragraph" w:styleId="af0">
    <w:name w:val="endnote text"/>
    <w:link w:val="af1"/>
    <w:uiPriority w:val="99"/>
    <w:semiHidden/>
    <w:unhideWhenUsed/>
    <w:rsid w:val="009878C9"/>
  </w:style>
  <w:style w:type="character" w:customStyle="1" w:styleId="af1">
    <w:name w:val="Текст концевой сноски Знак"/>
    <w:link w:val="af0"/>
    <w:uiPriority w:val="99"/>
    <w:rsid w:val="009878C9"/>
    <w:rPr>
      <w:sz w:val="20"/>
    </w:rPr>
  </w:style>
  <w:style w:type="character" w:styleId="af2">
    <w:name w:val="endnote reference"/>
    <w:uiPriority w:val="99"/>
    <w:semiHidden/>
    <w:unhideWhenUsed/>
    <w:rsid w:val="009878C9"/>
    <w:rPr>
      <w:vertAlign w:val="superscript"/>
    </w:rPr>
  </w:style>
  <w:style w:type="paragraph" w:styleId="10">
    <w:name w:val="toc 1"/>
    <w:uiPriority w:val="39"/>
    <w:unhideWhenUsed/>
    <w:rsid w:val="009878C9"/>
    <w:pPr>
      <w:spacing w:after="57"/>
    </w:pPr>
  </w:style>
  <w:style w:type="paragraph" w:styleId="22">
    <w:name w:val="toc 2"/>
    <w:uiPriority w:val="39"/>
    <w:unhideWhenUsed/>
    <w:rsid w:val="009878C9"/>
    <w:pPr>
      <w:spacing w:after="57"/>
      <w:ind w:left="283"/>
    </w:pPr>
  </w:style>
  <w:style w:type="paragraph" w:styleId="31">
    <w:name w:val="toc 3"/>
    <w:uiPriority w:val="39"/>
    <w:unhideWhenUsed/>
    <w:rsid w:val="009878C9"/>
    <w:pPr>
      <w:spacing w:after="57"/>
      <w:ind w:left="567"/>
    </w:pPr>
  </w:style>
  <w:style w:type="paragraph" w:styleId="41">
    <w:name w:val="toc 4"/>
    <w:uiPriority w:val="39"/>
    <w:unhideWhenUsed/>
    <w:rsid w:val="009878C9"/>
    <w:pPr>
      <w:spacing w:after="57"/>
      <w:ind w:left="850"/>
    </w:pPr>
  </w:style>
  <w:style w:type="paragraph" w:styleId="5">
    <w:name w:val="toc 5"/>
    <w:uiPriority w:val="39"/>
    <w:unhideWhenUsed/>
    <w:rsid w:val="009878C9"/>
    <w:pPr>
      <w:spacing w:after="57"/>
      <w:ind w:left="1134"/>
    </w:pPr>
  </w:style>
  <w:style w:type="paragraph" w:styleId="61">
    <w:name w:val="toc 6"/>
    <w:uiPriority w:val="39"/>
    <w:unhideWhenUsed/>
    <w:rsid w:val="009878C9"/>
    <w:pPr>
      <w:spacing w:after="57"/>
      <w:ind w:left="1417"/>
    </w:pPr>
  </w:style>
  <w:style w:type="paragraph" w:styleId="71">
    <w:name w:val="toc 7"/>
    <w:uiPriority w:val="39"/>
    <w:unhideWhenUsed/>
    <w:rsid w:val="009878C9"/>
    <w:pPr>
      <w:spacing w:after="57"/>
      <w:ind w:left="1701"/>
    </w:pPr>
  </w:style>
  <w:style w:type="paragraph" w:styleId="8">
    <w:name w:val="toc 8"/>
    <w:uiPriority w:val="39"/>
    <w:unhideWhenUsed/>
    <w:rsid w:val="009878C9"/>
    <w:pPr>
      <w:spacing w:after="57"/>
      <w:ind w:left="1984"/>
    </w:pPr>
  </w:style>
  <w:style w:type="paragraph" w:styleId="9">
    <w:name w:val="toc 9"/>
    <w:uiPriority w:val="39"/>
    <w:unhideWhenUsed/>
    <w:rsid w:val="009878C9"/>
    <w:pPr>
      <w:spacing w:after="57"/>
      <w:ind w:left="2268"/>
    </w:pPr>
  </w:style>
  <w:style w:type="paragraph" w:styleId="af3">
    <w:name w:val="TOC Heading"/>
    <w:uiPriority w:val="39"/>
    <w:unhideWhenUsed/>
    <w:rsid w:val="009878C9"/>
  </w:style>
  <w:style w:type="paragraph" w:styleId="af4">
    <w:name w:val="table of figures"/>
    <w:uiPriority w:val="99"/>
    <w:unhideWhenUsed/>
    <w:rsid w:val="009878C9"/>
  </w:style>
  <w:style w:type="paragraph" w:styleId="af5">
    <w:name w:val="Body Text"/>
    <w:basedOn w:val="a"/>
    <w:rsid w:val="009878C9"/>
    <w:rPr>
      <w:sz w:val="28"/>
    </w:rPr>
  </w:style>
  <w:style w:type="paragraph" w:styleId="23">
    <w:name w:val="Body Text Indent 2"/>
    <w:basedOn w:val="a"/>
    <w:rsid w:val="009878C9"/>
    <w:pPr>
      <w:ind w:left="4956"/>
    </w:pPr>
    <w:rPr>
      <w:sz w:val="28"/>
      <w:szCs w:val="24"/>
    </w:rPr>
  </w:style>
  <w:style w:type="paragraph" w:styleId="af6">
    <w:name w:val="Body Text Indent"/>
    <w:basedOn w:val="a"/>
    <w:rsid w:val="009878C9"/>
    <w:pPr>
      <w:ind w:firstLine="696"/>
      <w:jc w:val="both"/>
    </w:pPr>
    <w:rPr>
      <w:sz w:val="28"/>
      <w:szCs w:val="28"/>
    </w:rPr>
  </w:style>
  <w:style w:type="paragraph" w:styleId="af7">
    <w:name w:val="header"/>
    <w:basedOn w:val="a"/>
    <w:link w:val="af8"/>
    <w:rsid w:val="009878C9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rsid w:val="009878C9"/>
  </w:style>
  <w:style w:type="paragraph" w:styleId="af9">
    <w:name w:val="footer"/>
    <w:basedOn w:val="a"/>
    <w:link w:val="afa"/>
    <w:rsid w:val="009878C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rsid w:val="009878C9"/>
  </w:style>
  <w:style w:type="character" w:customStyle="1" w:styleId="40">
    <w:name w:val="Заголовок 4 Знак"/>
    <w:link w:val="4"/>
    <w:semiHidden/>
    <w:rsid w:val="009878C9"/>
    <w:rPr>
      <w:rFonts w:ascii="Calibri" w:eastAsia="Times New Roman" w:hAnsi="Calibri"/>
      <w:b/>
      <w:bCs/>
      <w:sz w:val="28"/>
      <w:szCs w:val="28"/>
    </w:rPr>
  </w:style>
  <w:style w:type="character" w:customStyle="1" w:styleId="70">
    <w:name w:val="Заголовок 7 Знак"/>
    <w:link w:val="7"/>
    <w:semiHidden/>
    <w:rsid w:val="009878C9"/>
    <w:rPr>
      <w:rFonts w:ascii="Calibri" w:eastAsia="Times New Roman" w:hAnsi="Calibri"/>
      <w:sz w:val="24"/>
      <w:szCs w:val="24"/>
    </w:rPr>
  </w:style>
  <w:style w:type="paragraph" w:styleId="32">
    <w:name w:val="Body Text Indent 3"/>
    <w:basedOn w:val="a"/>
    <w:link w:val="33"/>
    <w:rsid w:val="009878C9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rsid w:val="009878C9"/>
    <w:rPr>
      <w:sz w:val="16"/>
      <w:szCs w:val="16"/>
    </w:rPr>
  </w:style>
  <w:style w:type="character" w:customStyle="1" w:styleId="30">
    <w:name w:val="Заголовок 3 Знак"/>
    <w:link w:val="3"/>
    <w:rsid w:val="009878C9"/>
    <w:rPr>
      <w:b/>
      <w:sz w:val="28"/>
    </w:rPr>
  </w:style>
  <w:style w:type="character" w:customStyle="1" w:styleId="60">
    <w:name w:val="Заголовок 6 Знак"/>
    <w:link w:val="6"/>
    <w:semiHidden/>
    <w:rsid w:val="009878C9"/>
    <w:rPr>
      <w:rFonts w:ascii="Calibri" w:eastAsia="Times New Roman" w:hAnsi="Calibri"/>
      <w:b/>
      <w:bCs/>
      <w:sz w:val="22"/>
      <w:szCs w:val="22"/>
    </w:rPr>
  </w:style>
  <w:style w:type="paragraph" w:styleId="24">
    <w:name w:val="Body Text 2"/>
    <w:basedOn w:val="a"/>
    <w:link w:val="25"/>
    <w:rsid w:val="009878C9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9878C9"/>
  </w:style>
  <w:style w:type="paragraph" w:customStyle="1" w:styleId="11">
    <w:name w:val="Абзац списка1"/>
    <w:qFormat/>
    <w:rsid w:val="009878C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ind w:left="720"/>
    </w:pPr>
    <w:rPr>
      <w:rFonts w:ascii="Arial" w:hAnsi="Arial"/>
      <w:color w:val="000000"/>
      <w:sz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s.yanao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pparat@zs-yama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9F8AC052DCB358E1CDDE4286A7D1FC53A5C84DF3D57E412A09F4E3E455551011D4028DDE4A82F2403A2C3492FECD2A6FB758DEF6C2DE3F3M8D3K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3398</Words>
  <Characters>19374</Characters>
  <Application>Microsoft Office Word</Application>
  <DocSecurity>4</DocSecurity>
  <Lines>161</Lines>
  <Paragraphs>45</Paragraphs>
  <ScaleCrop>false</ScaleCrop>
  <Company/>
  <LinksUpToDate>false</LinksUpToDate>
  <CharactersWithSpaces>22727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ea.lisina</dc:creator>
  <cp:lastModifiedBy>ea.lisina</cp:lastModifiedBy>
  <cp:revision>2</cp:revision>
  <dcterms:created xsi:type="dcterms:W3CDTF">2026-08-11T08:44:00Z</dcterms:created>
  <dcterms:modified xsi:type="dcterms:W3CDTF">2026-08-11T08:44:00Z</dcterms:modified>
</cp:coreProperties>
</file>